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BD415" w14:textId="77777777" w:rsidR="00397589" w:rsidRPr="000E4081" w:rsidRDefault="00397589" w:rsidP="00397589">
      <w:pPr>
        <w:autoSpaceDE w:val="0"/>
        <w:autoSpaceDN w:val="0"/>
        <w:adjustRightInd w:val="0"/>
        <w:jc w:val="center"/>
        <w:rPr>
          <w:rFonts w:cs="Arial"/>
          <w:b/>
          <w:bCs/>
          <w:sz w:val="32"/>
          <w:szCs w:val="32"/>
          <w:lang w:val="en-US"/>
        </w:rPr>
      </w:pPr>
      <w:r w:rsidRPr="000E4081">
        <w:rPr>
          <w:rFonts w:cs="Arial"/>
          <w:b/>
          <w:bCs/>
          <w:sz w:val="32"/>
          <w:szCs w:val="32"/>
          <w:lang w:val="en-US"/>
        </w:rPr>
        <w:t>Share Transfer Form</w:t>
      </w:r>
    </w:p>
    <w:p w14:paraId="76E1D5B9" w14:textId="77777777" w:rsidR="00397589" w:rsidRPr="007C44CA" w:rsidRDefault="00397589" w:rsidP="00397589">
      <w:pPr>
        <w:autoSpaceDE w:val="0"/>
        <w:autoSpaceDN w:val="0"/>
        <w:adjustRightInd w:val="0"/>
        <w:jc w:val="left"/>
        <w:rPr>
          <w:rFonts w:cs="Arial"/>
          <w:bCs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9"/>
        <w:gridCol w:w="5682"/>
      </w:tblGrid>
      <w:tr w:rsidR="00397589" w:rsidRPr="00E422B3" w14:paraId="7E00C1B8" w14:textId="77777777" w:rsidTr="00397589">
        <w:tc>
          <w:tcPr>
            <w:tcW w:w="9287" w:type="dxa"/>
            <w:gridSpan w:val="2"/>
          </w:tcPr>
          <w:p w14:paraId="50D106DA" w14:textId="77777777" w:rsidR="00397589" w:rsidRPr="00E422B3" w:rsidRDefault="00397589" w:rsidP="00F81B65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val="en-US"/>
              </w:rPr>
            </w:pPr>
            <w:r w:rsidRPr="000E4081">
              <w:rPr>
                <w:rFonts w:cs="Arial"/>
                <w:b/>
                <w:bCs/>
                <w:sz w:val="32"/>
                <w:szCs w:val="32"/>
                <w:lang w:val="en-US"/>
              </w:rPr>
              <w:t>Part 1</w:t>
            </w:r>
          </w:p>
        </w:tc>
      </w:tr>
      <w:tr w:rsidR="00397589" w:rsidRPr="00E422B3" w14:paraId="63C7742A" w14:textId="77777777" w:rsidTr="00397589">
        <w:tc>
          <w:tcPr>
            <w:tcW w:w="3439" w:type="dxa"/>
          </w:tcPr>
          <w:p w14:paraId="7E149897" w14:textId="77777777" w:rsidR="00397589" w:rsidRDefault="00397589" w:rsidP="00F81B65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szCs w:val="24"/>
                <w:lang w:val="en-US"/>
              </w:rPr>
            </w:pPr>
          </w:p>
          <w:p w14:paraId="772ED6A8" w14:textId="77777777" w:rsidR="00397589" w:rsidRPr="003E03EB" w:rsidRDefault="00397589" w:rsidP="00F81B65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sz w:val="24"/>
                <w:szCs w:val="24"/>
                <w:lang w:val="en-US"/>
              </w:rPr>
            </w:pPr>
            <w:r w:rsidRPr="003E03EB">
              <w:rPr>
                <w:rFonts w:cs="Arial"/>
                <w:b/>
                <w:sz w:val="24"/>
                <w:szCs w:val="24"/>
                <w:lang w:val="en-US"/>
              </w:rPr>
              <w:t xml:space="preserve">Company </w:t>
            </w:r>
            <w:r>
              <w:rPr>
                <w:rFonts w:cs="Arial"/>
                <w:b/>
                <w:sz w:val="24"/>
                <w:szCs w:val="24"/>
                <w:lang w:val="en-US"/>
              </w:rPr>
              <w:t>n</w:t>
            </w:r>
            <w:r w:rsidRPr="003E03EB">
              <w:rPr>
                <w:rFonts w:cs="Arial"/>
                <w:b/>
                <w:sz w:val="24"/>
                <w:szCs w:val="24"/>
                <w:lang w:val="en-US"/>
              </w:rPr>
              <w:t>ame</w:t>
            </w:r>
          </w:p>
          <w:p w14:paraId="5AEDEA55" w14:textId="77777777" w:rsidR="00397589" w:rsidRPr="000E4081" w:rsidRDefault="00397589" w:rsidP="00F81B65">
            <w:pPr>
              <w:autoSpaceDE w:val="0"/>
              <w:autoSpaceDN w:val="0"/>
              <w:adjustRightInd w:val="0"/>
              <w:jc w:val="left"/>
              <w:rPr>
                <w:rFonts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5848" w:type="dxa"/>
            <w:vAlign w:val="center"/>
          </w:tcPr>
          <w:p w14:paraId="7443B018" w14:textId="77777777" w:rsidR="00397589" w:rsidRPr="00397589" w:rsidRDefault="00397589" w:rsidP="00397589">
            <w:pPr>
              <w:autoSpaceDE w:val="0"/>
              <w:autoSpaceDN w:val="0"/>
              <w:adjustRightInd w:val="0"/>
              <w:jc w:val="left"/>
              <w:rPr>
                <w:rFonts w:cs="Arial"/>
                <w:bCs/>
                <w:lang w:val="en-US"/>
              </w:rPr>
            </w:pPr>
            <w:commentRangeStart w:id="0"/>
            <w:r w:rsidRPr="00397589">
              <w:rPr>
                <w:rFonts w:cs="Arial"/>
                <w:highlight w:val="yellow"/>
              </w:rPr>
              <w:t>XXX</w:t>
            </w:r>
            <w:commentRangeEnd w:id="0"/>
            <w:r w:rsidRPr="00397589">
              <w:rPr>
                <w:rStyle w:val="CommentReference"/>
              </w:rPr>
              <w:commentReference w:id="0"/>
            </w:r>
            <w:r w:rsidRPr="00397589">
              <w:rPr>
                <w:rFonts w:cs="Arial"/>
              </w:rPr>
              <w:t xml:space="preserve"> Pty Ltd</w:t>
            </w:r>
          </w:p>
        </w:tc>
      </w:tr>
      <w:tr w:rsidR="00397589" w:rsidRPr="00E422B3" w14:paraId="553604CB" w14:textId="77777777" w:rsidTr="00397589">
        <w:tc>
          <w:tcPr>
            <w:tcW w:w="3439" w:type="dxa"/>
          </w:tcPr>
          <w:p w14:paraId="75C05B60" w14:textId="77777777" w:rsidR="00397589" w:rsidRDefault="00397589" w:rsidP="00F81B65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szCs w:val="24"/>
                <w:lang w:val="en-US"/>
              </w:rPr>
            </w:pPr>
          </w:p>
          <w:p w14:paraId="6F7E7632" w14:textId="77777777" w:rsidR="00397589" w:rsidRPr="003E03EB" w:rsidRDefault="00397589" w:rsidP="00F81B65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sz w:val="24"/>
                <w:szCs w:val="24"/>
                <w:lang w:val="en-US"/>
              </w:rPr>
            </w:pPr>
            <w:r w:rsidRPr="003E03EB">
              <w:rPr>
                <w:rFonts w:cs="Arial"/>
                <w:b/>
                <w:sz w:val="24"/>
                <w:szCs w:val="24"/>
                <w:lang w:val="en-US"/>
              </w:rPr>
              <w:t>A.C.N.</w:t>
            </w:r>
          </w:p>
          <w:p w14:paraId="618953F9" w14:textId="77777777" w:rsidR="00397589" w:rsidRPr="000E4081" w:rsidRDefault="00397589" w:rsidP="00F81B65">
            <w:pPr>
              <w:autoSpaceDE w:val="0"/>
              <w:autoSpaceDN w:val="0"/>
              <w:adjustRightInd w:val="0"/>
              <w:jc w:val="left"/>
              <w:rPr>
                <w:rFonts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5848" w:type="dxa"/>
            <w:vAlign w:val="center"/>
          </w:tcPr>
          <w:p w14:paraId="6C676261" w14:textId="77777777" w:rsidR="00397589" w:rsidRPr="00397589" w:rsidRDefault="00397589" w:rsidP="00397589">
            <w:pPr>
              <w:autoSpaceDE w:val="0"/>
              <w:autoSpaceDN w:val="0"/>
              <w:adjustRightInd w:val="0"/>
              <w:jc w:val="left"/>
              <w:rPr>
                <w:rFonts w:cs="Arial"/>
                <w:bCs/>
                <w:lang w:val="en-US"/>
              </w:rPr>
            </w:pPr>
            <w:commentRangeStart w:id="1"/>
            <w:r w:rsidRPr="00397589">
              <w:rPr>
                <w:rFonts w:cs="Arial"/>
                <w:highlight w:val="yellow"/>
              </w:rPr>
              <w:t>AAA</w:t>
            </w:r>
            <w:commentRangeEnd w:id="1"/>
            <w:r w:rsidRPr="00397589">
              <w:rPr>
                <w:rStyle w:val="CommentReference"/>
              </w:rPr>
              <w:commentReference w:id="1"/>
            </w:r>
          </w:p>
        </w:tc>
      </w:tr>
      <w:tr w:rsidR="00397589" w:rsidRPr="00E422B3" w14:paraId="2C308AA0" w14:textId="77777777" w:rsidTr="00397589">
        <w:tc>
          <w:tcPr>
            <w:tcW w:w="3439" w:type="dxa"/>
          </w:tcPr>
          <w:p w14:paraId="1462CCC5" w14:textId="77777777" w:rsidR="00397589" w:rsidRDefault="00397589" w:rsidP="00F81B65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szCs w:val="24"/>
                <w:lang w:val="en-US"/>
              </w:rPr>
            </w:pPr>
          </w:p>
          <w:p w14:paraId="2D56600F" w14:textId="77777777" w:rsidR="00397589" w:rsidRPr="003E03EB" w:rsidRDefault="00397589" w:rsidP="00F81B65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sz w:val="24"/>
                <w:szCs w:val="24"/>
                <w:lang w:val="en-US"/>
              </w:rPr>
            </w:pPr>
            <w:r w:rsidRPr="003E03EB">
              <w:rPr>
                <w:rFonts w:cs="Arial"/>
                <w:b/>
                <w:sz w:val="24"/>
                <w:szCs w:val="24"/>
                <w:lang w:val="en-US"/>
              </w:rPr>
              <w:t>Description</w:t>
            </w:r>
          </w:p>
          <w:p w14:paraId="65AFE5A8" w14:textId="77777777" w:rsidR="00397589" w:rsidRPr="000E4081" w:rsidRDefault="00397589" w:rsidP="00F81B65">
            <w:pPr>
              <w:autoSpaceDE w:val="0"/>
              <w:autoSpaceDN w:val="0"/>
              <w:adjustRightInd w:val="0"/>
              <w:jc w:val="left"/>
              <w:rPr>
                <w:rFonts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5848" w:type="dxa"/>
            <w:vAlign w:val="center"/>
          </w:tcPr>
          <w:p w14:paraId="280A3F71" w14:textId="77777777" w:rsidR="00397589" w:rsidRPr="00E422B3" w:rsidRDefault="00397589" w:rsidP="00397589">
            <w:pPr>
              <w:autoSpaceDE w:val="0"/>
              <w:autoSpaceDN w:val="0"/>
              <w:adjustRightInd w:val="0"/>
              <w:jc w:val="left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Fully paid ordinary shares</w:t>
            </w:r>
          </w:p>
        </w:tc>
      </w:tr>
      <w:tr w:rsidR="00397589" w:rsidRPr="00E422B3" w14:paraId="2C427CA0" w14:textId="77777777" w:rsidTr="00397589">
        <w:tc>
          <w:tcPr>
            <w:tcW w:w="3439" w:type="dxa"/>
          </w:tcPr>
          <w:p w14:paraId="5D42D4EB" w14:textId="77777777" w:rsidR="00397589" w:rsidRDefault="00397589" w:rsidP="00F81B65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szCs w:val="24"/>
                <w:lang w:val="en-US"/>
              </w:rPr>
            </w:pPr>
          </w:p>
          <w:p w14:paraId="67EF2F6F" w14:textId="77777777" w:rsidR="00397589" w:rsidRPr="003E03EB" w:rsidRDefault="00397589" w:rsidP="00F81B65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sz w:val="24"/>
                <w:szCs w:val="24"/>
                <w:lang w:val="en-US"/>
              </w:rPr>
            </w:pPr>
            <w:r w:rsidRPr="003E03EB">
              <w:rPr>
                <w:rFonts w:cs="Arial"/>
                <w:b/>
                <w:sz w:val="24"/>
                <w:szCs w:val="24"/>
                <w:lang w:val="en-US"/>
              </w:rPr>
              <w:t>Quantity</w:t>
            </w:r>
          </w:p>
          <w:p w14:paraId="5DFB9D06" w14:textId="77777777" w:rsidR="00397589" w:rsidRPr="000E4081" w:rsidRDefault="00397589" w:rsidP="00F81B65">
            <w:pPr>
              <w:autoSpaceDE w:val="0"/>
              <w:autoSpaceDN w:val="0"/>
              <w:adjustRightInd w:val="0"/>
              <w:jc w:val="left"/>
              <w:rPr>
                <w:rFonts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5848" w:type="dxa"/>
            <w:vAlign w:val="center"/>
          </w:tcPr>
          <w:p w14:paraId="18C3D802" w14:textId="77777777" w:rsidR="00397589" w:rsidRPr="00E422B3" w:rsidRDefault="00397589" w:rsidP="00F81B65">
            <w:pPr>
              <w:autoSpaceDE w:val="0"/>
              <w:autoSpaceDN w:val="0"/>
              <w:adjustRightInd w:val="0"/>
              <w:jc w:val="left"/>
              <w:rPr>
                <w:rFonts w:cs="Arial"/>
                <w:bCs/>
                <w:lang w:val="en-US"/>
              </w:rPr>
            </w:pPr>
            <w:commentRangeStart w:id="2"/>
            <w:r>
              <w:rPr>
                <w:rFonts w:cs="Arial"/>
                <w:highlight w:val="yellow"/>
              </w:rPr>
              <w:t>NNN</w:t>
            </w:r>
            <w:commentRangeEnd w:id="2"/>
            <w:r>
              <w:rPr>
                <w:rStyle w:val="CommentReference"/>
              </w:rPr>
              <w:commentReference w:id="2"/>
            </w:r>
          </w:p>
        </w:tc>
      </w:tr>
      <w:tr w:rsidR="00397589" w:rsidRPr="00E422B3" w14:paraId="3E14D8A0" w14:textId="77777777" w:rsidTr="00397589">
        <w:tc>
          <w:tcPr>
            <w:tcW w:w="3439" w:type="dxa"/>
          </w:tcPr>
          <w:p w14:paraId="0DB3CCF0" w14:textId="77777777" w:rsidR="00397589" w:rsidRDefault="00397589" w:rsidP="00F81B65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szCs w:val="24"/>
                <w:lang w:val="en-US"/>
              </w:rPr>
            </w:pPr>
          </w:p>
          <w:p w14:paraId="45C9B940" w14:textId="77777777" w:rsidR="00397589" w:rsidRPr="003E03EB" w:rsidRDefault="00397589" w:rsidP="00F81B65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sz w:val="24"/>
                <w:szCs w:val="24"/>
                <w:lang w:val="en-US"/>
              </w:rPr>
            </w:pPr>
            <w:r w:rsidRPr="003E03EB">
              <w:rPr>
                <w:rFonts w:cs="Arial"/>
                <w:b/>
                <w:sz w:val="24"/>
                <w:szCs w:val="24"/>
                <w:lang w:val="en-US"/>
              </w:rPr>
              <w:t>Consideration</w:t>
            </w:r>
          </w:p>
          <w:p w14:paraId="66D4B094" w14:textId="77777777" w:rsidR="00397589" w:rsidRPr="000E4081" w:rsidRDefault="00397589" w:rsidP="00F81B65">
            <w:pPr>
              <w:autoSpaceDE w:val="0"/>
              <w:autoSpaceDN w:val="0"/>
              <w:adjustRightInd w:val="0"/>
              <w:jc w:val="left"/>
              <w:rPr>
                <w:rFonts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5848" w:type="dxa"/>
            <w:vAlign w:val="center"/>
          </w:tcPr>
          <w:p w14:paraId="0886FFED" w14:textId="77777777" w:rsidR="00397589" w:rsidRPr="0095193F" w:rsidRDefault="00397589" w:rsidP="00397589">
            <w:pPr>
              <w:jc w:val="left"/>
              <w:rPr>
                <w:rFonts w:cs="Arial"/>
                <w:highlight w:val="yellow"/>
              </w:rPr>
            </w:pPr>
            <w:r>
              <w:rPr>
                <w:rFonts w:cs="Arial"/>
                <w:highlight w:val="yellow"/>
              </w:rPr>
              <w:t>## insert total amount</w:t>
            </w:r>
          </w:p>
        </w:tc>
      </w:tr>
      <w:tr w:rsidR="00397589" w:rsidRPr="00E422B3" w14:paraId="2FB57787" w14:textId="77777777" w:rsidTr="00397589">
        <w:tc>
          <w:tcPr>
            <w:tcW w:w="3439" w:type="dxa"/>
          </w:tcPr>
          <w:p w14:paraId="40C74E70" w14:textId="77777777" w:rsidR="00397589" w:rsidRDefault="00397589" w:rsidP="00F81B65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szCs w:val="24"/>
                <w:lang w:val="en-US"/>
              </w:rPr>
            </w:pPr>
          </w:p>
          <w:p w14:paraId="3918F023" w14:textId="77777777" w:rsidR="00397589" w:rsidRPr="003E03EB" w:rsidRDefault="00397589" w:rsidP="00F81B65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sz w:val="24"/>
                <w:szCs w:val="24"/>
                <w:lang w:val="en-US"/>
              </w:rPr>
            </w:pPr>
            <w:r w:rsidRPr="003E03EB">
              <w:rPr>
                <w:rFonts w:cs="Arial"/>
                <w:b/>
                <w:sz w:val="24"/>
                <w:szCs w:val="24"/>
                <w:lang w:val="en-US"/>
              </w:rPr>
              <w:t>Date</w:t>
            </w:r>
          </w:p>
          <w:p w14:paraId="0CC13334" w14:textId="77777777" w:rsidR="00397589" w:rsidRPr="000E4081" w:rsidRDefault="00397589" w:rsidP="00F81B65">
            <w:pPr>
              <w:autoSpaceDE w:val="0"/>
              <w:autoSpaceDN w:val="0"/>
              <w:adjustRightInd w:val="0"/>
              <w:jc w:val="left"/>
              <w:rPr>
                <w:rFonts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5848" w:type="dxa"/>
            <w:vAlign w:val="center"/>
          </w:tcPr>
          <w:p w14:paraId="6AD6061D" w14:textId="77777777" w:rsidR="00397589" w:rsidRPr="00E422B3" w:rsidRDefault="0067061E" w:rsidP="0067061E">
            <w:pPr>
              <w:autoSpaceDE w:val="0"/>
              <w:autoSpaceDN w:val="0"/>
              <w:adjustRightInd w:val="0"/>
              <w:jc w:val="left"/>
              <w:rPr>
                <w:rFonts w:cs="Arial"/>
                <w:bCs/>
                <w:lang w:val="en-US"/>
              </w:rPr>
            </w:pPr>
            <w:r>
              <w:rPr>
                <w:rFonts w:cs="Arial"/>
                <w:highlight w:val="yellow"/>
              </w:rPr>
              <w:t>## insert date</w:t>
            </w:r>
          </w:p>
        </w:tc>
      </w:tr>
      <w:tr w:rsidR="00397589" w:rsidRPr="00E422B3" w14:paraId="7FBB6FF7" w14:textId="77777777" w:rsidTr="00397589">
        <w:tc>
          <w:tcPr>
            <w:tcW w:w="3439" w:type="dxa"/>
          </w:tcPr>
          <w:p w14:paraId="5FB74C95" w14:textId="77777777" w:rsidR="00397589" w:rsidRDefault="00397589" w:rsidP="00F81B65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szCs w:val="24"/>
                <w:lang w:val="en-US"/>
              </w:rPr>
            </w:pPr>
          </w:p>
          <w:p w14:paraId="1601E877" w14:textId="77777777" w:rsidR="00397589" w:rsidRPr="003E03EB" w:rsidRDefault="00397589" w:rsidP="00F81B65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sz w:val="24"/>
                <w:szCs w:val="24"/>
                <w:lang w:val="en-US"/>
              </w:rPr>
            </w:pPr>
            <w:r w:rsidRPr="003E03EB">
              <w:rPr>
                <w:rFonts w:cs="Arial"/>
                <w:b/>
                <w:sz w:val="24"/>
                <w:szCs w:val="24"/>
                <w:lang w:val="en-US"/>
              </w:rPr>
              <w:t xml:space="preserve">Full </w:t>
            </w:r>
            <w:r>
              <w:rPr>
                <w:rFonts w:cs="Arial"/>
                <w:b/>
                <w:sz w:val="24"/>
                <w:szCs w:val="24"/>
                <w:lang w:val="en-US"/>
              </w:rPr>
              <w:t>n</w:t>
            </w:r>
            <w:r w:rsidRPr="003E03EB">
              <w:rPr>
                <w:rFonts w:cs="Arial"/>
                <w:b/>
                <w:sz w:val="24"/>
                <w:szCs w:val="24"/>
                <w:lang w:val="en-US"/>
              </w:rPr>
              <w:t xml:space="preserve">ame(s) of </w:t>
            </w:r>
            <w:r>
              <w:rPr>
                <w:rFonts w:cs="Arial"/>
                <w:b/>
                <w:sz w:val="24"/>
                <w:szCs w:val="24"/>
                <w:lang w:val="en-US"/>
              </w:rPr>
              <w:t>t</w:t>
            </w:r>
            <w:r w:rsidRPr="003E03EB">
              <w:rPr>
                <w:rFonts w:cs="Arial"/>
                <w:b/>
                <w:sz w:val="24"/>
                <w:szCs w:val="24"/>
                <w:lang w:val="en-US"/>
              </w:rPr>
              <w:t>ransferor(s)</w:t>
            </w:r>
          </w:p>
          <w:p w14:paraId="623FEC21" w14:textId="77777777" w:rsidR="00397589" w:rsidRPr="000E4081" w:rsidRDefault="00397589" w:rsidP="00F81B65">
            <w:pPr>
              <w:autoSpaceDE w:val="0"/>
              <w:autoSpaceDN w:val="0"/>
              <w:adjustRightInd w:val="0"/>
              <w:jc w:val="left"/>
              <w:rPr>
                <w:rFonts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5848" w:type="dxa"/>
            <w:vAlign w:val="center"/>
          </w:tcPr>
          <w:p w14:paraId="49529218" w14:textId="77777777" w:rsidR="00397589" w:rsidRPr="00E422B3" w:rsidRDefault="00397589" w:rsidP="00397589">
            <w:pPr>
              <w:autoSpaceDE w:val="0"/>
              <w:autoSpaceDN w:val="0"/>
              <w:adjustRightInd w:val="0"/>
              <w:jc w:val="left"/>
              <w:rPr>
                <w:rFonts w:cs="Arial"/>
                <w:bCs/>
                <w:lang w:val="en-US"/>
              </w:rPr>
            </w:pPr>
            <w:commentRangeStart w:id="3"/>
            <w:r>
              <w:rPr>
                <w:rFonts w:cs="Arial"/>
                <w:highlight w:val="yellow"/>
              </w:rPr>
              <w:t>YYY</w:t>
            </w:r>
            <w:commentRangeEnd w:id="3"/>
            <w:r>
              <w:rPr>
                <w:rStyle w:val="CommentReference"/>
              </w:rPr>
              <w:commentReference w:id="3"/>
            </w:r>
          </w:p>
        </w:tc>
      </w:tr>
      <w:tr w:rsidR="00397589" w:rsidRPr="00E422B3" w14:paraId="49160184" w14:textId="77777777" w:rsidTr="00397589">
        <w:tc>
          <w:tcPr>
            <w:tcW w:w="3439" w:type="dxa"/>
          </w:tcPr>
          <w:p w14:paraId="54C36159" w14:textId="77777777" w:rsidR="00397589" w:rsidRDefault="00397589" w:rsidP="00F81B65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szCs w:val="24"/>
                <w:lang w:val="en-US"/>
              </w:rPr>
            </w:pPr>
          </w:p>
          <w:p w14:paraId="667A6EAB" w14:textId="77777777" w:rsidR="00397589" w:rsidRPr="003E03EB" w:rsidRDefault="00397589" w:rsidP="00F81B65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sz w:val="24"/>
                <w:szCs w:val="24"/>
                <w:lang w:val="en-US"/>
              </w:rPr>
            </w:pPr>
            <w:r w:rsidRPr="003E03EB">
              <w:rPr>
                <w:rFonts w:cs="Arial"/>
                <w:b/>
                <w:sz w:val="24"/>
                <w:szCs w:val="24"/>
                <w:lang w:val="en-US"/>
              </w:rPr>
              <w:t>Full address of transferor(s)</w:t>
            </w:r>
          </w:p>
          <w:p w14:paraId="01F48013" w14:textId="77777777" w:rsidR="00397589" w:rsidRPr="000E4081" w:rsidRDefault="00397589" w:rsidP="00F81B65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5848" w:type="dxa"/>
            <w:vAlign w:val="center"/>
          </w:tcPr>
          <w:p w14:paraId="1BE2063D" w14:textId="080D62E9" w:rsidR="00397589" w:rsidRPr="00E422B3" w:rsidRDefault="00397589" w:rsidP="00397589">
            <w:pPr>
              <w:autoSpaceDE w:val="0"/>
              <w:autoSpaceDN w:val="0"/>
              <w:adjustRightInd w:val="0"/>
              <w:jc w:val="left"/>
              <w:rPr>
                <w:rFonts w:cs="Arial"/>
                <w:bCs/>
                <w:lang w:val="en-US"/>
              </w:rPr>
            </w:pPr>
            <w:commentRangeStart w:id="4"/>
            <w:proofErr w:type="spellStart"/>
            <w:r>
              <w:rPr>
                <w:rFonts w:cs="Arial"/>
                <w:highlight w:val="yellow"/>
              </w:rPr>
              <w:t>Y</w:t>
            </w:r>
            <w:r w:rsidR="008F269F">
              <w:rPr>
                <w:rFonts w:cs="Arial"/>
                <w:highlight w:val="yellow"/>
              </w:rPr>
              <w:t>Address</w:t>
            </w:r>
            <w:commentRangeEnd w:id="4"/>
            <w:proofErr w:type="spellEnd"/>
            <w:r w:rsidR="008F269F">
              <w:rPr>
                <w:rStyle w:val="CommentReference"/>
              </w:rPr>
              <w:commentReference w:id="4"/>
            </w:r>
          </w:p>
        </w:tc>
      </w:tr>
      <w:tr w:rsidR="00397589" w:rsidRPr="00E422B3" w14:paraId="7D6C4698" w14:textId="77777777" w:rsidTr="00397589">
        <w:tc>
          <w:tcPr>
            <w:tcW w:w="9287" w:type="dxa"/>
            <w:gridSpan w:val="2"/>
          </w:tcPr>
          <w:p w14:paraId="6C450E00" w14:textId="77777777" w:rsidR="00397589" w:rsidRDefault="00397589" w:rsidP="00F81B65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szCs w:val="24"/>
                <w:lang w:val="en-US"/>
              </w:rPr>
            </w:pPr>
          </w:p>
          <w:p w14:paraId="3037092B" w14:textId="77777777" w:rsidR="00397589" w:rsidRDefault="00397589" w:rsidP="00F81B65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szCs w:val="24"/>
                <w:lang w:val="en-US"/>
              </w:rPr>
            </w:pPr>
            <w:r w:rsidRPr="000E4081">
              <w:rPr>
                <w:rFonts w:cs="Arial"/>
                <w:sz w:val="24"/>
                <w:szCs w:val="24"/>
                <w:lang w:val="en-US"/>
              </w:rPr>
              <w:t>I/</w:t>
            </w:r>
            <w:r>
              <w:rPr>
                <w:rFonts w:cs="Arial"/>
                <w:sz w:val="24"/>
                <w:szCs w:val="24"/>
                <w:lang w:val="en-US"/>
              </w:rPr>
              <w:t>w</w:t>
            </w:r>
            <w:r w:rsidRPr="000E4081">
              <w:rPr>
                <w:rFonts w:cs="Arial"/>
                <w:sz w:val="24"/>
                <w:szCs w:val="24"/>
                <w:lang w:val="en-US"/>
              </w:rPr>
              <w:t>e hereby transfer the above shares to the transferee(s) named below</w:t>
            </w:r>
            <w:r>
              <w:rPr>
                <w:rFonts w:cs="Arial"/>
                <w:sz w:val="24"/>
                <w:szCs w:val="24"/>
                <w:lang w:val="en-US"/>
              </w:rPr>
              <w:t>.</w:t>
            </w:r>
          </w:p>
          <w:p w14:paraId="4A677124" w14:textId="77777777" w:rsidR="00397589" w:rsidRPr="000E4081" w:rsidRDefault="00397589" w:rsidP="00F81B65">
            <w:pPr>
              <w:autoSpaceDE w:val="0"/>
              <w:autoSpaceDN w:val="0"/>
              <w:adjustRightInd w:val="0"/>
              <w:jc w:val="left"/>
              <w:rPr>
                <w:rFonts w:cs="Arial"/>
                <w:bCs/>
                <w:sz w:val="24"/>
                <w:szCs w:val="24"/>
                <w:lang w:val="en-US"/>
              </w:rPr>
            </w:pPr>
          </w:p>
        </w:tc>
      </w:tr>
      <w:tr w:rsidR="00397589" w:rsidRPr="00E422B3" w14:paraId="36089369" w14:textId="77777777" w:rsidTr="00397589">
        <w:tc>
          <w:tcPr>
            <w:tcW w:w="3439" w:type="dxa"/>
          </w:tcPr>
          <w:p w14:paraId="3DDD313A" w14:textId="77777777" w:rsidR="00397589" w:rsidRDefault="00397589" w:rsidP="00F81B65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szCs w:val="24"/>
                <w:lang w:val="en-US"/>
              </w:rPr>
            </w:pPr>
          </w:p>
          <w:p w14:paraId="69B64939" w14:textId="77777777" w:rsidR="00397589" w:rsidRPr="003E03EB" w:rsidRDefault="00397589" w:rsidP="00F81B65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sz w:val="24"/>
                <w:szCs w:val="24"/>
                <w:lang w:val="en-US"/>
              </w:rPr>
            </w:pPr>
            <w:r w:rsidRPr="003E03EB">
              <w:rPr>
                <w:rFonts w:cs="Arial"/>
                <w:b/>
                <w:sz w:val="24"/>
                <w:szCs w:val="24"/>
                <w:lang w:val="en-US"/>
              </w:rPr>
              <w:t xml:space="preserve">Transferor(s) </w:t>
            </w:r>
            <w:r>
              <w:rPr>
                <w:rFonts w:cs="Arial"/>
                <w:b/>
                <w:sz w:val="24"/>
                <w:szCs w:val="24"/>
                <w:lang w:val="en-US"/>
              </w:rPr>
              <w:t>s</w:t>
            </w:r>
            <w:r w:rsidRPr="003E03EB">
              <w:rPr>
                <w:rFonts w:cs="Arial"/>
                <w:b/>
                <w:sz w:val="24"/>
                <w:szCs w:val="24"/>
                <w:lang w:val="en-US"/>
              </w:rPr>
              <w:t xml:space="preserve">ign </w:t>
            </w:r>
            <w:r>
              <w:rPr>
                <w:rFonts w:cs="Arial"/>
                <w:b/>
                <w:sz w:val="24"/>
                <w:szCs w:val="24"/>
                <w:lang w:val="en-US"/>
              </w:rPr>
              <w:t>h</w:t>
            </w:r>
            <w:r w:rsidRPr="003E03EB">
              <w:rPr>
                <w:rFonts w:cs="Arial"/>
                <w:b/>
                <w:sz w:val="24"/>
                <w:szCs w:val="24"/>
                <w:lang w:val="en-US"/>
              </w:rPr>
              <w:t>ere</w:t>
            </w:r>
          </w:p>
          <w:p w14:paraId="1123F0AB" w14:textId="77777777" w:rsidR="00397589" w:rsidRPr="000E4081" w:rsidRDefault="00397589" w:rsidP="00F81B65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5848" w:type="dxa"/>
          </w:tcPr>
          <w:p w14:paraId="2AD4853F" w14:textId="77777777" w:rsidR="00397589" w:rsidRPr="00E422B3" w:rsidRDefault="00397589" w:rsidP="00F81B65">
            <w:pPr>
              <w:autoSpaceDE w:val="0"/>
              <w:autoSpaceDN w:val="0"/>
              <w:adjustRightInd w:val="0"/>
              <w:jc w:val="left"/>
              <w:rPr>
                <w:rFonts w:cs="Arial"/>
                <w:bCs/>
                <w:lang w:val="en-US"/>
              </w:rPr>
            </w:pPr>
          </w:p>
        </w:tc>
      </w:tr>
      <w:tr w:rsidR="00397589" w:rsidRPr="00E422B3" w14:paraId="1ECD3A0D" w14:textId="77777777" w:rsidTr="00397589">
        <w:tc>
          <w:tcPr>
            <w:tcW w:w="9287" w:type="dxa"/>
            <w:gridSpan w:val="2"/>
          </w:tcPr>
          <w:p w14:paraId="020BEE9A" w14:textId="77777777" w:rsidR="00397589" w:rsidRPr="000E4081" w:rsidRDefault="00397589" w:rsidP="00F81B65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32"/>
                <w:szCs w:val="32"/>
                <w:lang w:val="en-US"/>
              </w:rPr>
            </w:pPr>
            <w:r w:rsidRPr="000E4081">
              <w:rPr>
                <w:rFonts w:cs="Arial"/>
                <w:b/>
                <w:bCs/>
                <w:sz w:val="32"/>
                <w:szCs w:val="32"/>
                <w:lang w:val="en-US"/>
              </w:rPr>
              <w:t>Part 2</w:t>
            </w:r>
          </w:p>
        </w:tc>
      </w:tr>
      <w:tr w:rsidR="00397589" w:rsidRPr="00E422B3" w14:paraId="006B8D74" w14:textId="77777777" w:rsidTr="00397589">
        <w:tc>
          <w:tcPr>
            <w:tcW w:w="3439" w:type="dxa"/>
          </w:tcPr>
          <w:p w14:paraId="4238CFBA" w14:textId="77777777" w:rsidR="00397589" w:rsidRDefault="00397589" w:rsidP="00F81B65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szCs w:val="24"/>
                <w:lang w:val="en-US"/>
              </w:rPr>
            </w:pPr>
          </w:p>
          <w:p w14:paraId="1885FC99" w14:textId="77777777" w:rsidR="00397589" w:rsidRPr="003E03EB" w:rsidRDefault="00397589" w:rsidP="00F81B65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sz w:val="24"/>
                <w:szCs w:val="24"/>
                <w:lang w:val="en-US"/>
              </w:rPr>
            </w:pPr>
            <w:r w:rsidRPr="003E03EB">
              <w:rPr>
                <w:rFonts w:cs="Arial"/>
                <w:b/>
                <w:sz w:val="24"/>
                <w:szCs w:val="24"/>
                <w:lang w:val="en-US"/>
              </w:rPr>
              <w:t>Full name(s) of transferee(s)</w:t>
            </w:r>
          </w:p>
          <w:p w14:paraId="67382DE1" w14:textId="77777777" w:rsidR="00397589" w:rsidRPr="000E4081" w:rsidRDefault="00397589" w:rsidP="00F81B65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5848" w:type="dxa"/>
            <w:vAlign w:val="center"/>
          </w:tcPr>
          <w:p w14:paraId="714508B2" w14:textId="77777777" w:rsidR="00397589" w:rsidRPr="00E422B3" w:rsidRDefault="00397589" w:rsidP="00397589">
            <w:pPr>
              <w:autoSpaceDE w:val="0"/>
              <w:autoSpaceDN w:val="0"/>
              <w:adjustRightInd w:val="0"/>
              <w:jc w:val="left"/>
              <w:rPr>
                <w:rFonts w:cs="Arial"/>
                <w:bCs/>
                <w:lang w:val="en-US"/>
              </w:rPr>
            </w:pPr>
            <w:commentRangeStart w:id="5"/>
            <w:r>
              <w:rPr>
                <w:rFonts w:cs="Arial"/>
                <w:highlight w:val="yellow"/>
              </w:rPr>
              <w:t>ZZZ</w:t>
            </w:r>
            <w:commentRangeEnd w:id="5"/>
            <w:r>
              <w:rPr>
                <w:rStyle w:val="CommentReference"/>
              </w:rPr>
              <w:commentReference w:id="5"/>
            </w:r>
          </w:p>
        </w:tc>
      </w:tr>
      <w:tr w:rsidR="00397589" w:rsidRPr="00E422B3" w14:paraId="37B53810" w14:textId="77777777" w:rsidTr="00397589">
        <w:tc>
          <w:tcPr>
            <w:tcW w:w="3439" w:type="dxa"/>
          </w:tcPr>
          <w:p w14:paraId="391E4720" w14:textId="77777777" w:rsidR="00397589" w:rsidRDefault="00397589" w:rsidP="00F81B65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szCs w:val="24"/>
                <w:lang w:val="en-US"/>
              </w:rPr>
            </w:pPr>
          </w:p>
          <w:p w14:paraId="599B6201" w14:textId="77777777" w:rsidR="00397589" w:rsidRPr="003E03EB" w:rsidRDefault="00397589" w:rsidP="00F81B65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sz w:val="24"/>
                <w:szCs w:val="24"/>
                <w:lang w:val="en-US"/>
              </w:rPr>
            </w:pPr>
            <w:r w:rsidRPr="003E03EB">
              <w:rPr>
                <w:rFonts w:cs="Arial"/>
                <w:b/>
                <w:sz w:val="24"/>
                <w:szCs w:val="24"/>
                <w:lang w:val="en-US"/>
              </w:rPr>
              <w:t>Full address of transferee(s)</w:t>
            </w:r>
          </w:p>
          <w:p w14:paraId="390B9B54" w14:textId="77777777" w:rsidR="00397589" w:rsidRPr="000E4081" w:rsidRDefault="00397589" w:rsidP="00F81B65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5848" w:type="dxa"/>
            <w:vAlign w:val="center"/>
          </w:tcPr>
          <w:p w14:paraId="0D52ACA0" w14:textId="77777777" w:rsidR="00397589" w:rsidRPr="00E422B3" w:rsidRDefault="0067061E" w:rsidP="0067061E">
            <w:pPr>
              <w:autoSpaceDE w:val="0"/>
              <w:autoSpaceDN w:val="0"/>
              <w:adjustRightInd w:val="0"/>
              <w:jc w:val="left"/>
              <w:rPr>
                <w:rFonts w:cs="Arial"/>
                <w:bCs/>
                <w:lang w:val="en-US"/>
              </w:rPr>
            </w:pPr>
            <w:commentRangeStart w:id="6"/>
            <w:proofErr w:type="spellStart"/>
            <w:r>
              <w:rPr>
                <w:rFonts w:cs="Arial"/>
                <w:highlight w:val="yellow"/>
              </w:rPr>
              <w:t>ZAddress</w:t>
            </w:r>
            <w:commentRangeEnd w:id="6"/>
            <w:proofErr w:type="spellEnd"/>
            <w:r>
              <w:rPr>
                <w:rStyle w:val="CommentReference"/>
              </w:rPr>
              <w:commentReference w:id="6"/>
            </w:r>
          </w:p>
        </w:tc>
      </w:tr>
      <w:tr w:rsidR="00397589" w:rsidRPr="00E422B3" w14:paraId="70651898" w14:textId="77777777" w:rsidTr="00397589">
        <w:tc>
          <w:tcPr>
            <w:tcW w:w="3439" w:type="dxa"/>
          </w:tcPr>
          <w:p w14:paraId="3E3491A8" w14:textId="77777777" w:rsidR="00397589" w:rsidRDefault="00397589" w:rsidP="00F81B65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szCs w:val="24"/>
                <w:lang w:val="en-US"/>
              </w:rPr>
            </w:pPr>
          </w:p>
          <w:p w14:paraId="01C4BDB1" w14:textId="77777777" w:rsidR="00397589" w:rsidRPr="003E03EB" w:rsidRDefault="00397589" w:rsidP="00F81B65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sz w:val="24"/>
                <w:szCs w:val="24"/>
              </w:rPr>
            </w:pPr>
            <w:r w:rsidRPr="003E03EB">
              <w:rPr>
                <w:rFonts w:cs="Arial"/>
                <w:b/>
                <w:sz w:val="24"/>
                <w:szCs w:val="24"/>
                <w:lang w:val="en-US"/>
              </w:rPr>
              <w:t>Transferee(s) sign here</w:t>
            </w:r>
          </w:p>
          <w:p w14:paraId="73ADD2BD" w14:textId="77777777" w:rsidR="00397589" w:rsidRPr="000E4081" w:rsidRDefault="00397589" w:rsidP="00F81B65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5848" w:type="dxa"/>
          </w:tcPr>
          <w:p w14:paraId="6E7A99A4" w14:textId="77777777" w:rsidR="00397589" w:rsidRPr="00E422B3" w:rsidRDefault="00397589" w:rsidP="00F81B65">
            <w:pPr>
              <w:autoSpaceDE w:val="0"/>
              <w:autoSpaceDN w:val="0"/>
              <w:adjustRightInd w:val="0"/>
              <w:jc w:val="left"/>
              <w:rPr>
                <w:rFonts w:cs="Arial"/>
                <w:bCs/>
                <w:lang w:val="en-US"/>
              </w:rPr>
            </w:pPr>
          </w:p>
        </w:tc>
      </w:tr>
    </w:tbl>
    <w:p w14:paraId="0E2EC179" w14:textId="77777777" w:rsidR="00397589" w:rsidRDefault="00397589" w:rsidP="00E77D92">
      <w:pPr>
        <w:rPr>
          <w:lang w:val="en-US"/>
        </w:rPr>
      </w:pPr>
    </w:p>
    <w:p w14:paraId="32C0E58C" w14:textId="77777777" w:rsidR="00E77D92" w:rsidRDefault="00E77D92" w:rsidP="00E21F80"/>
    <w:p w14:paraId="2D32F43E" w14:textId="77777777" w:rsidR="00766169" w:rsidRDefault="00766169" w:rsidP="00E21F80">
      <w:pPr>
        <w:sectPr w:rsidR="0076616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</w:p>
    <w:p w14:paraId="16D0B3D6" w14:textId="77777777" w:rsidR="00766169" w:rsidRDefault="00567949" w:rsidP="00766169">
      <w:pPr>
        <w:jc w:val="center"/>
        <w:rPr>
          <w:b/>
        </w:rPr>
      </w:pPr>
      <w:r w:rsidRPr="005804DA">
        <w:rPr>
          <w:b/>
        </w:rPr>
        <w:lastRenderedPageBreak/>
        <w:t>XXX</w:t>
      </w:r>
      <w:r w:rsidR="00766169" w:rsidRPr="005804DA">
        <w:rPr>
          <w:b/>
        </w:rPr>
        <w:t xml:space="preserve"> PTY</w:t>
      </w:r>
      <w:r w:rsidR="00766169">
        <w:rPr>
          <w:b/>
        </w:rPr>
        <w:t xml:space="preserve"> LTD ACN </w:t>
      </w:r>
      <w:r>
        <w:rPr>
          <w:b/>
        </w:rPr>
        <w:t>AAA</w:t>
      </w:r>
    </w:p>
    <w:p w14:paraId="5F8FCCE4" w14:textId="77777777" w:rsidR="00766169" w:rsidRDefault="00766169" w:rsidP="00766169">
      <w:pPr>
        <w:jc w:val="center"/>
        <w:rPr>
          <w:rFonts w:cs="Arial"/>
          <w:b/>
          <w:bCs/>
          <w:color w:val="000000"/>
        </w:rPr>
      </w:pPr>
      <w:bookmarkStart w:id="7" w:name="CirculatingResolutionD"/>
      <w:bookmarkEnd w:id="7"/>
    </w:p>
    <w:p w14:paraId="2AB430DA" w14:textId="77777777" w:rsidR="00766169" w:rsidRDefault="00766169" w:rsidP="00766169">
      <w:pPr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Record of circulating directors’ resolutions</w:t>
      </w:r>
    </w:p>
    <w:p w14:paraId="5DC2F5DB" w14:textId="77777777" w:rsidR="00766169" w:rsidRDefault="00766169" w:rsidP="00766169">
      <w:pPr>
        <w:jc w:val="center"/>
        <w:rPr>
          <w:rFonts w:cs="Arial"/>
          <w:b/>
          <w:bCs/>
          <w:iCs/>
          <w:color w:val="000000"/>
        </w:rPr>
      </w:pPr>
      <w:r>
        <w:rPr>
          <w:rFonts w:cs="Arial"/>
          <w:b/>
          <w:bCs/>
          <w:color w:val="000000"/>
        </w:rPr>
        <w:t>(See section </w:t>
      </w:r>
      <w:commentRangeStart w:id="8"/>
      <w:r>
        <w:rPr>
          <w:rFonts w:cs="Arial"/>
          <w:b/>
          <w:bCs/>
          <w:color w:val="000000"/>
        </w:rPr>
        <w:t>248A</w:t>
      </w:r>
      <w:commentRangeEnd w:id="8"/>
      <w:r w:rsidR="00933F16">
        <w:rPr>
          <w:rStyle w:val="CommentReference"/>
        </w:rPr>
        <w:commentReference w:id="8"/>
      </w:r>
      <w:r>
        <w:rPr>
          <w:rFonts w:cs="Arial"/>
          <w:b/>
          <w:bCs/>
          <w:color w:val="000000"/>
        </w:rPr>
        <w:t xml:space="preserve"> of the </w:t>
      </w:r>
      <w:r>
        <w:rPr>
          <w:rFonts w:cs="Arial"/>
          <w:b/>
          <w:bCs/>
          <w:i/>
          <w:iCs/>
          <w:color w:val="000000"/>
        </w:rPr>
        <w:t>Corporations Act 2001</w:t>
      </w:r>
      <w:r>
        <w:rPr>
          <w:rFonts w:cs="Arial"/>
          <w:b/>
          <w:bCs/>
          <w:iCs/>
          <w:color w:val="000000"/>
        </w:rPr>
        <w:t>)</w:t>
      </w:r>
    </w:p>
    <w:p w14:paraId="1B5ECA85" w14:textId="77777777" w:rsidR="00766169" w:rsidRDefault="00766169" w:rsidP="00766169">
      <w:pPr>
        <w:rPr>
          <w:rFonts w:cs="Arial"/>
          <w:color w:val="000000"/>
          <w:szCs w:val="22"/>
          <w:lang w:val="en-US"/>
        </w:rPr>
      </w:pPr>
    </w:p>
    <w:p w14:paraId="1E8C22BD" w14:textId="77777777" w:rsidR="00766169" w:rsidRDefault="00766169" w:rsidP="00766169">
      <w:pPr>
        <w:rPr>
          <w:rFonts w:cs="Arial"/>
          <w:color w:val="000000"/>
          <w:szCs w:val="22"/>
          <w:lang w:val="en-US"/>
        </w:rPr>
      </w:pPr>
    </w:p>
    <w:p w14:paraId="011D7F03" w14:textId="77777777" w:rsidR="00766169" w:rsidRDefault="00766169" w:rsidP="00766169">
      <w:pPr>
        <w:rPr>
          <w:lang w:val="en-US"/>
        </w:rPr>
      </w:pPr>
      <w:r>
        <w:rPr>
          <w:lang w:val="en-US"/>
        </w:rPr>
        <w:t xml:space="preserve">Those who sign below are all of the directors of the </w:t>
      </w:r>
      <w:r w:rsidR="00335156">
        <w:rPr>
          <w:lang w:val="en-US"/>
        </w:rPr>
        <w:t>above company (</w:t>
      </w:r>
      <w:r w:rsidRPr="00335156">
        <w:rPr>
          <w:b/>
          <w:bCs/>
          <w:lang w:val="en-US"/>
        </w:rPr>
        <w:t>Company</w:t>
      </w:r>
      <w:r w:rsidR="00335156">
        <w:rPr>
          <w:lang w:val="en-US"/>
        </w:rPr>
        <w:t>)</w:t>
      </w:r>
      <w:r>
        <w:rPr>
          <w:lang w:val="en-US"/>
        </w:rPr>
        <w:t xml:space="preserve"> at the time of signing this circular resolution (</w:t>
      </w:r>
      <w:r>
        <w:rPr>
          <w:b/>
          <w:lang w:val="en-US"/>
        </w:rPr>
        <w:t>Directors</w:t>
      </w:r>
      <w:r>
        <w:rPr>
          <w:lang w:val="en-US"/>
        </w:rPr>
        <w:t>).</w:t>
      </w:r>
    </w:p>
    <w:p w14:paraId="639E3B1A" w14:textId="77777777" w:rsidR="00766169" w:rsidRDefault="00766169" w:rsidP="00766169">
      <w:pPr>
        <w:rPr>
          <w:lang w:val="en-US"/>
        </w:rPr>
      </w:pPr>
    </w:p>
    <w:p w14:paraId="484E4A4F" w14:textId="77777777" w:rsidR="00766169" w:rsidRDefault="00766169" w:rsidP="00766169">
      <w:r>
        <w:rPr>
          <w:rFonts w:cs="Arial"/>
          <w:color w:val="000000"/>
          <w:szCs w:val="22"/>
          <w:lang w:val="en-US"/>
        </w:rPr>
        <w:t xml:space="preserve">The Directors are in </w:t>
      </w:r>
      <w:proofErr w:type="spellStart"/>
      <w:r>
        <w:rPr>
          <w:rFonts w:cs="Arial"/>
          <w:color w:val="000000"/>
          <w:szCs w:val="22"/>
          <w:lang w:val="en-US"/>
        </w:rPr>
        <w:t>favour</w:t>
      </w:r>
      <w:proofErr w:type="spellEnd"/>
      <w:r>
        <w:rPr>
          <w:rFonts w:cs="Arial"/>
          <w:color w:val="000000"/>
          <w:szCs w:val="22"/>
          <w:lang w:val="en-US"/>
        </w:rPr>
        <w:t xml:space="preserve"> of the resolutions below.  They acknowledge that the resolutions are passed when the last of them signs this document or an identical counterpart.</w:t>
      </w:r>
    </w:p>
    <w:p w14:paraId="7E859349" w14:textId="77777777" w:rsidR="00766169" w:rsidRDefault="00766169" w:rsidP="00766169">
      <w:pPr>
        <w:rPr>
          <w:rFonts w:cs="Arial"/>
          <w:bCs/>
          <w:color w:val="000000"/>
        </w:rPr>
      </w:pPr>
    </w:p>
    <w:p w14:paraId="65704882" w14:textId="77777777" w:rsidR="00766169" w:rsidRDefault="00766169" w:rsidP="00766169">
      <w:pPr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Schedule</w:t>
      </w:r>
      <w:bookmarkStart w:id="9" w:name="_Toc41199148"/>
      <w:bookmarkStart w:id="10" w:name="_Toc41199295"/>
      <w:bookmarkStart w:id="11" w:name="_Toc99952227"/>
      <w:bookmarkEnd w:id="9"/>
      <w:bookmarkEnd w:id="10"/>
      <w:bookmarkEnd w:id="11"/>
    </w:p>
    <w:p w14:paraId="1F9AA022" w14:textId="77777777" w:rsidR="00766169" w:rsidRDefault="00766169" w:rsidP="00766169"/>
    <w:p w14:paraId="09FE0A54" w14:textId="77777777" w:rsidR="00090B65" w:rsidRDefault="00090B65" w:rsidP="00090B65">
      <w:pPr>
        <w:pStyle w:val="BodyText2"/>
      </w:pPr>
      <w:r>
        <w:t>It is resolved that:</w:t>
      </w:r>
    </w:p>
    <w:p w14:paraId="71DEE10D" w14:textId="77777777" w:rsidR="00090B65" w:rsidRDefault="00090B65" w:rsidP="00090B65">
      <w:pPr>
        <w:pStyle w:val="Heading4"/>
        <w:rPr>
          <w:color w:val="000000"/>
          <w:szCs w:val="22"/>
        </w:rPr>
      </w:pPr>
      <w:r>
        <w:t xml:space="preserve">it be noted that </w:t>
      </w:r>
      <w:r w:rsidR="00031504">
        <w:t xml:space="preserve">the following have been </w:t>
      </w:r>
      <w:r>
        <w:rPr>
          <w:color w:val="000000"/>
          <w:szCs w:val="22"/>
        </w:rPr>
        <w:t>delivered to the Company:</w:t>
      </w:r>
    </w:p>
    <w:p w14:paraId="0E6C93D5" w14:textId="77777777" w:rsidR="00766169" w:rsidRDefault="00090B65" w:rsidP="00090B65">
      <w:pPr>
        <w:pStyle w:val="Heading5"/>
      </w:pPr>
      <w:r>
        <w:rPr>
          <w:color w:val="000000"/>
          <w:szCs w:val="22"/>
        </w:rPr>
        <w:t xml:space="preserve">a share transfer form executed by both </w:t>
      </w:r>
      <w:r w:rsidR="00031504">
        <w:t>YYY (</w:t>
      </w:r>
      <w:r w:rsidR="00031504" w:rsidRPr="00090B65">
        <w:rPr>
          <w:b/>
        </w:rPr>
        <w:t>Transferor</w:t>
      </w:r>
      <w:r w:rsidR="00031504">
        <w:t xml:space="preserve">) </w:t>
      </w:r>
      <w:r>
        <w:rPr>
          <w:color w:val="000000"/>
          <w:szCs w:val="22"/>
        </w:rPr>
        <w:t>and ZZZ (</w:t>
      </w:r>
      <w:r w:rsidRPr="00090B65">
        <w:rPr>
          <w:b/>
          <w:color w:val="000000"/>
          <w:szCs w:val="22"/>
        </w:rPr>
        <w:t>Transferee</w:t>
      </w:r>
      <w:r>
        <w:rPr>
          <w:color w:val="000000"/>
          <w:szCs w:val="22"/>
        </w:rPr>
        <w:t xml:space="preserve">) </w:t>
      </w:r>
      <w:r w:rsidR="00031504">
        <w:rPr>
          <w:color w:val="000000"/>
          <w:szCs w:val="22"/>
        </w:rPr>
        <w:t xml:space="preserve">for the transfer </w:t>
      </w:r>
      <w:r>
        <w:t xml:space="preserve">to Transferee </w:t>
      </w:r>
      <w:r w:rsidR="00031504">
        <w:t xml:space="preserve">of </w:t>
      </w:r>
      <w:r>
        <w:t>NNN fully paid ordinary shares held by Transferor in the Company</w:t>
      </w:r>
      <w:r w:rsidR="00766169">
        <w:t xml:space="preserve"> </w:t>
      </w:r>
      <w:r>
        <w:t>(</w:t>
      </w:r>
      <w:r w:rsidRPr="00090B65">
        <w:rPr>
          <w:b/>
        </w:rPr>
        <w:t>Transferred Shares</w:t>
      </w:r>
      <w:r>
        <w:t xml:space="preserve">); </w:t>
      </w:r>
      <w:r w:rsidR="00766169">
        <w:t>and</w:t>
      </w:r>
    </w:p>
    <w:p w14:paraId="766FF944" w14:textId="77777777" w:rsidR="00090B65" w:rsidRPr="00090B65" w:rsidRDefault="00090B65" w:rsidP="00090B65">
      <w:pPr>
        <w:pStyle w:val="Heading5"/>
      </w:pPr>
      <w:r>
        <w:t xml:space="preserve">a share certificate </w:t>
      </w:r>
      <w:r w:rsidR="00031504">
        <w:t xml:space="preserve">in the name of Transferor </w:t>
      </w:r>
      <w:r>
        <w:t>in respect of the Transferred Shares (</w:t>
      </w:r>
      <w:r w:rsidRPr="00090B65">
        <w:rPr>
          <w:b/>
        </w:rPr>
        <w:t>Old Certificate</w:t>
      </w:r>
      <w:r>
        <w:t>);</w:t>
      </w:r>
    </w:p>
    <w:p w14:paraId="40BA89F5" w14:textId="77777777" w:rsidR="00090B65" w:rsidRDefault="00090B65" w:rsidP="00090B65">
      <w:pPr>
        <w:pStyle w:val="Heading4"/>
      </w:pPr>
      <w:r>
        <w:t xml:space="preserve">the Company accept the transfer and register Transferee in the </w:t>
      </w:r>
      <w:commentRangeStart w:id="12"/>
      <w:r>
        <w:t>shareholder register</w:t>
      </w:r>
      <w:commentRangeEnd w:id="12"/>
      <w:r>
        <w:rPr>
          <w:rStyle w:val="CommentReference"/>
          <w:bCs w:val="0"/>
        </w:rPr>
        <w:commentReference w:id="12"/>
      </w:r>
      <w:r>
        <w:t xml:space="preserve"> as the holder of the Transferred Shares;</w:t>
      </w:r>
    </w:p>
    <w:p w14:paraId="4F4B5757" w14:textId="77777777" w:rsidR="00090B65" w:rsidRDefault="00090B65" w:rsidP="00090B65">
      <w:pPr>
        <w:pStyle w:val="Heading4"/>
      </w:pPr>
      <w:r>
        <w:t>the Company cancel the Old Certificate;</w:t>
      </w:r>
    </w:p>
    <w:p w14:paraId="18628E8F" w14:textId="77777777" w:rsidR="00090B65" w:rsidRDefault="00090B65" w:rsidP="00090B65">
      <w:pPr>
        <w:pStyle w:val="Heading4"/>
      </w:pPr>
      <w:r>
        <w:t xml:space="preserve">the Company execute (in any manner permitted by the </w:t>
      </w:r>
      <w:r>
        <w:rPr>
          <w:i/>
          <w:iCs/>
        </w:rPr>
        <w:t>Corporations Act 2001</w:t>
      </w:r>
      <w:r>
        <w:t xml:space="preserve"> </w:t>
      </w:r>
      <w:r w:rsidR="00031504">
        <w:t xml:space="preserve">or the </w:t>
      </w:r>
      <w:r>
        <w:t>Company’s Constitution) and issue a new share certificate in the name of Transferee for the Transferred Shares (and a new certificate to Transferor for the balance, if any, of the shares represented by the Old Certificate);</w:t>
      </w:r>
    </w:p>
    <w:p w14:paraId="1803B149" w14:textId="39CAA607" w:rsidR="007653BD" w:rsidRDefault="00C24867" w:rsidP="00090B65">
      <w:pPr>
        <w:pStyle w:val="Heading4"/>
      </w:pPr>
      <w:r>
        <w:t xml:space="preserve">the Company </w:t>
      </w:r>
      <w:r w:rsidR="00586875">
        <w:t>provide</w:t>
      </w:r>
      <w:r w:rsidR="00630FF9">
        <w:t xml:space="preserve"> the required</w:t>
      </w:r>
      <w:r w:rsidR="00586875">
        <w:t xml:space="preserve"> </w:t>
      </w:r>
      <w:commentRangeStart w:id="13"/>
      <w:r w:rsidR="00586875">
        <w:t xml:space="preserve">online </w:t>
      </w:r>
      <w:r>
        <w:t>notif</w:t>
      </w:r>
      <w:r w:rsidR="00586875">
        <w:t xml:space="preserve">ication to </w:t>
      </w:r>
      <w:r w:rsidR="007653BD">
        <w:t>the Australian Securities and Investments Commission</w:t>
      </w:r>
      <w:r w:rsidR="00AD4F90">
        <w:t xml:space="preserve"> (</w:t>
      </w:r>
      <w:r w:rsidR="00AD4F90" w:rsidRPr="00AD4F90">
        <w:rPr>
          <w:b/>
        </w:rPr>
        <w:t>ASIC</w:t>
      </w:r>
      <w:r w:rsidR="00AD4F90">
        <w:t>)</w:t>
      </w:r>
      <w:commentRangeEnd w:id="13"/>
      <w:r w:rsidR="00557746">
        <w:rPr>
          <w:rStyle w:val="CommentReference"/>
          <w:bCs w:val="0"/>
        </w:rPr>
        <w:commentReference w:id="13"/>
      </w:r>
      <w:r w:rsidR="00AD4F90">
        <w:t xml:space="preserve"> </w:t>
      </w:r>
      <w:r>
        <w:t xml:space="preserve">of the relevant changes </w:t>
      </w:r>
      <w:r w:rsidR="00AD4F90">
        <w:t xml:space="preserve">as a result of the </w:t>
      </w:r>
      <w:r w:rsidR="002B2825">
        <w:t xml:space="preserve">transfer </w:t>
      </w:r>
      <w:r w:rsidR="00AD4F90">
        <w:t>of the shares</w:t>
      </w:r>
      <w:r w:rsidR="007653BD">
        <w:t>; and</w:t>
      </w:r>
    </w:p>
    <w:p w14:paraId="60B4ECDF" w14:textId="27F2AF77" w:rsidR="007653BD" w:rsidRDefault="007653BD" w:rsidP="00090B65">
      <w:pPr>
        <w:pStyle w:val="Heading4"/>
      </w:pPr>
      <w:r>
        <w:t xml:space="preserve">each and any director and the company secretary </w:t>
      </w:r>
      <w:proofErr w:type="gramStart"/>
      <w:r>
        <w:t>is</w:t>
      </w:r>
      <w:proofErr w:type="gramEnd"/>
      <w:r>
        <w:t xml:space="preserve"> authorised to execute the above share certificate and </w:t>
      </w:r>
      <w:r w:rsidR="00586875">
        <w:t xml:space="preserve">provide the </w:t>
      </w:r>
      <w:r w:rsidR="00557746">
        <w:t xml:space="preserve">above online </w:t>
      </w:r>
      <w:r w:rsidR="00586875">
        <w:t xml:space="preserve">notification to </w:t>
      </w:r>
      <w:r>
        <w:t>ASIC.</w:t>
      </w:r>
    </w:p>
    <w:p w14:paraId="17F01F6D" w14:textId="77777777" w:rsidR="00766169" w:rsidRDefault="00766169" w:rsidP="00766169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454"/>
        <w:gridCol w:w="3629"/>
      </w:tblGrid>
      <w:tr w:rsidR="00766169" w14:paraId="46DE1684" w14:textId="77777777" w:rsidTr="00F934A0">
        <w:trPr>
          <w:cantSplit/>
          <w:trHeight w:val="680"/>
        </w:trPr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1F24819" w14:textId="77777777" w:rsidR="00766169" w:rsidRDefault="00766169" w:rsidP="00F934A0"/>
          <w:p w14:paraId="76C4ED6D" w14:textId="77777777" w:rsidR="00766169" w:rsidRDefault="00766169" w:rsidP="00F934A0"/>
          <w:p w14:paraId="7BD562A9" w14:textId="77777777" w:rsidR="00766169" w:rsidRDefault="00766169" w:rsidP="00F934A0"/>
        </w:tc>
        <w:tc>
          <w:tcPr>
            <w:tcW w:w="454" w:type="dxa"/>
          </w:tcPr>
          <w:p w14:paraId="4436D52C" w14:textId="77777777" w:rsidR="00766169" w:rsidRDefault="00766169" w:rsidP="00F934A0"/>
        </w:tc>
        <w:tc>
          <w:tcPr>
            <w:tcW w:w="362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69CC27E" w14:textId="77777777" w:rsidR="00766169" w:rsidRDefault="00766169" w:rsidP="00F934A0"/>
        </w:tc>
      </w:tr>
      <w:tr w:rsidR="00766169" w14:paraId="5EB31CBD" w14:textId="77777777" w:rsidTr="00F934A0">
        <w:trPr>
          <w:cantSplit/>
        </w:trPr>
        <w:tc>
          <w:tcPr>
            <w:tcW w:w="3969" w:type="dxa"/>
            <w:tcBorders>
              <w:top w:val="dotted" w:sz="4" w:space="0" w:color="auto"/>
              <w:left w:val="nil"/>
              <w:right w:val="nil"/>
            </w:tcBorders>
          </w:tcPr>
          <w:p w14:paraId="5112AF60" w14:textId="77777777" w:rsidR="00766169" w:rsidRDefault="00766169" w:rsidP="00F934A0">
            <w:r>
              <w:rPr>
                <w:highlight w:val="yellow"/>
              </w:rPr>
              <w:t>[## insert director name]</w:t>
            </w:r>
          </w:p>
        </w:tc>
        <w:tc>
          <w:tcPr>
            <w:tcW w:w="454" w:type="dxa"/>
          </w:tcPr>
          <w:p w14:paraId="54DEE584" w14:textId="77777777" w:rsidR="00766169" w:rsidRDefault="00766169" w:rsidP="00F934A0"/>
        </w:tc>
        <w:tc>
          <w:tcPr>
            <w:tcW w:w="3629" w:type="dxa"/>
            <w:tcBorders>
              <w:top w:val="dotted" w:sz="4" w:space="0" w:color="auto"/>
              <w:left w:val="nil"/>
              <w:right w:val="nil"/>
            </w:tcBorders>
          </w:tcPr>
          <w:p w14:paraId="0617EB86" w14:textId="77777777" w:rsidR="00766169" w:rsidRDefault="00766169" w:rsidP="00F934A0">
            <w:r>
              <w:t>Dated</w:t>
            </w:r>
          </w:p>
        </w:tc>
      </w:tr>
      <w:tr w:rsidR="00766169" w14:paraId="5EA61CAF" w14:textId="77777777" w:rsidTr="00F934A0">
        <w:trPr>
          <w:cantSplit/>
        </w:trPr>
        <w:tc>
          <w:tcPr>
            <w:tcW w:w="3969" w:type="dxa"/>
            <w:tcBorders>
              <w:left w:val="nil"/>
              <w:bottom w:val="dotted" w:sz="4" w:space="0" w:color="auto"/>
              <w:right w:val="nil"/>
            </w:tcBorders>
          </w:tcPr>
          <w:p w14:paraId="18626D2F" w14:textId="77777777" w:rsidR="00766169" w:rsidRDefault="00766169" w:rsidP="00F934A0"/>
          <w:p w14:paraId="1303547B" w14:textId="77777777" w:rsidR="00766169" w:rsidRDefault="00766169" w:rsidP="00F934A0"/>
          <w:p w14:paraId="01CCB333" w14:textId="77777777" w:rsidR="00766169" w:rsidRDefault="00766169" w:rsidP="00F934A0"/>
        </w:tc>
        <w:tc>
          <w:tcPr>
            <w:tcW w:w="454" w:type="dxa"/>
          </w:tcPr>
          <w:p w14:paraId="25036E11" w14:textId="77777777" w:rsidR="00766169" w:rsidRDefault="00766169" w:rsidP="00F934A0"/>
        </w:tc>
        <w:tc>
          <w:tcPr>
            <w:tcW w:w="3629" w:type="dxa"/>
            <w:tcBorders>
              <w:left w:val="nil"/>
              <w:bottom w:val="dotted" w:sz="4" w:space="0" w:color="auto"/>
              <w:right w:val="nil"/>
            </w:tcBorders>
          </w:tcPr>
          <w:p w14:paraId="0FA2410C" w14:textId="77777777" w:rsidR="00766169" w:rsidRDefault="00766169" w:rsidP="00F934A0"/>
        </w:tc>
      </w:tr>
      <w:tr w:rsidR="00766169" w14:paraId="440A44AC" w14:textId="77777777" w:rsidTr="00F934A0">
        <w:trPr>
          <w:cantSplit/>
        </w:trPr>
        <w:tc>
          <w:tcPr>
            <w:tcW w:w="396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5A74FAD" w14:textId="77777777" w:rsidR="00766169" w:rsidRDefault="00766169" w:rsidP="00F934A0">
            <w:commentRangeStart w:id="14"/>
            <w:r>
              <w:rPr>
                <w:highlight w:val="yellow"/>
              </w:rPr>
              <w:t>[## insert director name]</w:t>
            </w:r>
            <w:commentRangeEnd w:id="14"/>
            <w:r w:rsidR="00567949">
              <w:rPr>
                <w:rStyle w:val="CommentReference"/>
              </w:rPr>
              <w:commentReference w:id="14"/>
            </w:r>
          </w:p>
        </w:tc>
        <w:tc>
          <w:tcPr>
            <w:tcW w:w="454" w:type="dxa"/>
          </w:tcPr>
          <w:p w14:paraId="1EA85B1E" w14:textId="77777777" w:rsidR="00766169" w:rsidRDefault="00766169" w:rsidP="00F934A0"/>
        </w:tc>
        <w:tc>
          <w:tcPr>
            <w:tcW w:w="362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BBC5B60" w14:textId="77777777" w:rsidR="00766169" w:rsidRDefault="00766169" w:rsidP="00F934A0">
            <w:r>
              <w:t>Dated</w:t>
            </w:r>
          </w:p>
        </w:tc>
      </w:tr>
    </w:tbl>
    <w:p w14:paraId="58F9494F" w14:textId="77777777" w:rsidR="00766169" w:rsidRDefault="00766169" w:rsidP="00766169"/>
    <w:p w14:paraId="6E7E38D5" w14:textId="77777777" w:rsidR="00766169" w:rsidRPr="000D1277" w:rsidRDefault="00766169" w:rsidP="00766169">
      <w:pPr>
        <w:pStyle w:val="Heading4"/>
        <w:numPr>
          <w:ilvl w:val="0"/>
          <w:numId w:val="0"/>
        </w:numPr>
      </w:pPr>
    </w:p>
    <w:p w14:paraId="7B573B1C" w14:textId="77777777" w:rsidR="00E77D92" w:rsidRPr="00693CBE" w:rsidRDefault="00E77D92" w:rsidP="00E21F80"/>
    <w:p w14:paraId="5C83AB90" w14:textId="77777777" w:rsidR="00766169" w:rsidRDefault="00766169">
      <w:pPr>
        <w:rPr>
          <w:lang w:val="en-US"/>
        </w:rPr>
        <w:sectPr w:rsidR="00766169"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</w:p>
    <w:p w14:paraId="4259A009" w14:textId="77777777" w:rsidR="00766169" w:rsidRPr="0079329A" w:rsidRDefault="00766169" w:rsidP="00766169">
      <w:pPr>
        <w:tabs>
          <w:tab w:val="center" w:pos="6820"/>
          <w:tab w:val="center" w:pos="7230"/>
        </w:tabs>
        <w:spacing w:after="120"/>
        <w:outlineLvl w:val="0"/>
        <w:rPr>
          <w:i/>
          <w:sz w:val="40"/>
        </w:rPr>
      </w:pPr>
      <w:r>
        <w:lastRenderedPageBreak/>
        <w:t xml:space="preserve">No: </w:t>
      </w:r>
      <w:r>
        <w:rPr>
          <w:noProof/>
        </w:rPr>
        <w:t>[</w:t>
      </w:r>
      <w:r w:rsidRPr="00500F33">
        <w:rPr>
          <w:noProof/>
          <w:highlight w:val="yellow"/>
        </w:rPr>
        <w:t>## insert certificate number</w:t>
      </w:r>
      <w:r>
        <w:rPr>
          <w:noProof/>
        </w:rPr>
        <w:t>]</w:t>
      </w:r>
      <w:r>
        <w:tab/>
      </w:r>
      <w:r w:rsidRPr="00C022C8">
        <w:rPr>
          <w:b/>
          <w:bCs/>
          <w:sz w:val="40"/>
        </w:rPr>
        <w:t>SHARE</w:t>
      </w:r>
      <w:r w:rsidRPr="00C022C8">
        <w:rPr>
          <w:sz w:val="40"/>
        </w:rPr>
        <w:t xml:space="preserve"> </w:t>
      </w:r>
      <w:r w:rsidRPr="00C022C8">
        <w:rPr>
          <w:b/>
          <w:bCs/>
          <w:sz w:val="40"/>
        </w:rPr>
        <w:t>CERTIFICATE</w:t>
      </w:r>
    </w:p>
    <w:p w14:paraId="035D4241" w14:textId="77777777" w:rsidR="0079329A" w:rsidRPr="00C022C8" w:rsidRDefault="0079329A" w:rsidP="0079329A">
      <w:pPr>
        <w:jc w:val="center"/>
        <w:rPr>
          <w:b/>
          <w:noProof/>
          <w:sz w:val="32"/>
          <w:szCs w:val="32"/>
        </w:rPr>
      </w:pPr>
      <w:r w:rsidRPr="00C022C8">
        <w:rPr>
          <w:b/>
          <w:noProof/>
          <w:sz w:val="32"/>
          <w:szCs w:val="32"/>
        </w:rPr>
        <w:t>XXX</w:t>
      </w:r>
      <w:r w:rsidR="00766169" w:rsidRPr="00C022C8">
        <w:rPr>
          <w:b/>
          <w:noProof/>
          <w:sz w:val="32"/>
          <w:szCs w:val="32"/>
        </w:rPr>
        <w:t xml:space="preserve"> PTY LTD</w:t>
      </w:r>
    </w:p>
    <w:p w14:paraId="2BC367F2" w14:textId="77777777" w:rsidR="00766169" w:rsidRDefault="0079329A" w:rsidP="0079329A">
      <w:pPr>
        <w:jc w:val="center"/>
      </w:pPr>
      <w:r>
        <w:t>(</w:t>
      </w:r>
      <w:r w:rsidR="00766169">
        <w:t xml:space="preserve">ACN </w:t>
      </w:r>
      <w:r w:rsidR="00567949">
        <w:t>AAA</w:t>
      </w:r>
      <w:r>
        <w:t>)</w:t>
      </w:r>
    </w:p>
    <w:p w14:paraId="02776877" w14:textId="77777777" w:rsidR="0079329A" w:rsidRDefault="0079329A" w:rsidP="0079329A"/>
    <w:p w14:paraId="39EF3D86" w14:textId="77777777" w:rsidR="00766169" w:rsidRDefault="00766169" w:rsidP="0079329A">
      <w:pPr>
        <w:jc w:val="center"/>
      </w:pPr>
      <w:r w:rsidRPr="0079329A">
        <w:rPr>
          <w:b/>
        </w:rPr>
        <w:t>Incorporated in</w:t>
      </w:r>
      <w:r w:rsidR="0079329A" w:rsidRPr="0079329A">
        <w:rPr>
          <w:b/>
        </w:rPr>
        <w:t>:</w:t>
      </w:r>
      <w:r>
        <w:t xml:space="preserve"> </w:t>
      </w:r>
      <w:r>
        <w:rPr>
          <w:noProof/>
        </w:rPr>
        <w:t>Victoria</w:t>
      </w:r>
    </w:p>
    <w:p w14:paraId="2A18228A" w14:textId="77777777" w:rsidR="00766169" w:rsidRDefault="00766169" w:rsidP="0079329A">
      <w:pPr>
        <w:jc w:val="center"/>
      </w:pPr>
      <w:r w:rsidRPr="0079329A">
        <w:rPr>
          <w:b/>
        </w:rPr>
        <w:t>Registered Office:</w:t>
      </w:r>
      <w:r>
        <w:t xml:space="preserve"> </w:t>
      </w:r>
      <w:r w:rsidR="005804DA" w:rsidRPr="005804DA">
        <w:rPr>
          <w:highlight w:val="yellow"/>
        </w:rPr>
        <w:t>[</w:t>
      </w:r>
      <w:r w:rsidR="00567949" w:rsidRPr="005804DA">
        <w:rPr>
          <w:highlight w:val="yellow"/>
        </w:rPr>
        <w:t>##</w:t>
      </w:r>
      <w:r w:rsidR="005804DA" w:rsidRPr="005804DA">
        <w:rPr>
          <w:highlight w:val="yellow"/>
        </w:rPr>
        <w:t xml:space="preserve"> insert address of Company]</w:t>
      </w:r>
    </w:p>
    <w:p w14:paraId="7AF1BEFA" w14:textId="77777777" w:rsidR="00766169" w:rsidRDefault="00C022C8" w:rsidP="0079329A">
      <w:pPr>
        <w:jc w:val="center"/>
      </w:pPr>
      <w:r w:rsidRPr="0079329A">
        <w:rPr>
          <w:b/>
        </w:rPr>
        <w:t>Share Class:</w:t>
      </w:r>
      <w:r w:rsidR="00766169">
        <w:t xml:space="preserve"> </w:t>
      </w:r>
      <w:r w:rsidR="0079329A">
        <w:t>Fully paid ordinary shares</w:t>
      </w:r>
    </w:p>
    <w:p w14:paraId="27387B87" w14:textId="77777777" w:rsidR="00766169" w:rsidRDefault="00766169" w:rsidP="00766169">
      <w:pPr>
        <w:spacing w:before="480"/>
      </w:pPr>
      <w:r>
        <w:rPr>
          <w:b/>
        </w:rPr>
        <w:t>THIS IS TO CERTIFY</w:t>
      </w:r>
      <w:r>
        <w:t xml:space="preserve"> that </w:t>
      </w:r>
      <w:r w:rsidR="0067061E">
        <w:t>ZZZ</w:t>
      </w:r>
      <w:r w:rsidRPr="00567949">
        <w:rPr>
          <w:b/>
          <w:noProof/>
        </w:rPr>
        <w:t xml:space="preserve"> </w:t>
      </w:r>
      <w:r w:rsidRPr="00567949">
        <w:t xml:space="preserve">of </w:t>
      </w:r>
      <w:proofErr w:type="spellStart"/>
      <w:r w:rsidR="0067061E" w:rsidRPr="00FE45B8">
        <w:t>ZAddress</w:t>
      </w:r>
      <w:proofErr w:type="spellEnd"/>
      <w:r w:rsidR="00567949">
        <w:t xml:space="preserve"> </w:t>
      </w:r>
      <w:r>
        <w:t xml:space="preserve">is the registered holder of </w:t>
      </w:r>
      <w:r w:rsidR="00567949">
        <w:t xml:space="preserve">NNN </w:t>
      </w:r>
      <w:r w:rsidRPr="00567949">
        <w:rPr>
          <w:noProof/>
        </w:rPr>
        <w:t xml:space="preserve">fully paid ordinary shares numbered </w:t>
      </w:r>
      <w:r>
        <w:rPr>
          <w:noProof/>
          <w:highlight w:val="yellow"/>
        </w:rPr>
        <w:t>## to ##</w:t>
      </w:r>
      <w:r>
        <w:t xml:space="preserve"> subject to the Company’s constitution and that the sum of </w:t>
      </w:r>
      <w:r w:rsidR="00031504">
        <w:t>[</w:t>
      </w:r>
      <w:r w:rsidR="00031504">
        <w:rPr>
          <w:highlight w:val="yellow"/>
        </w:rPr>
        <w:t>## insert amount</w:t>
      </w:r>
      <w:r w:rsidR="00031504">
        <w:t>]</w:t>
      </w:r>
      <w:r w:rsidR="00567949">
        <w:t xml:space="preserve"> </w:t>
      </w:r>
      <w:r>
        <w:t>has been paid in respect of each share.</w:t>
      </w:r>
    </w:p>
    <w:p w14:paraId="3CE7A383" w14:textId="77777777" w:rsidR="00766169" w:rsidRDefault="00766169" w:rsidP="00766169"/>
    <w:p w14:paraId="1D78BEA5" w14:textId="77777777" w:rsidR="005804DA" w:rsidRDefault="005804DA" w:rsidP="00766169"/>
    <w:p w14:paraId="3C36828E" w14:textId="77777777" w:rsidR="00766169" w:rsidRDefault="00766169" w:rsidP="00766169">
      <w:r>
        <w:rPr>
          <w:b/>
        </w:rPr>
        <w:t>DATED</w:t>
      </w:r>
      <w:r>
        <w:t xml:space="preserve"> </w:t>
      </w:r>
      <w:r>
        <w:rPr>
          <w:noProof/>
        </w:rPr>
        <w:t xml:space="preserve">                                    </w:t>
      </w:r>
    </w:p>
    <w:p w14:paraId="123B476C" w14:textId="77777777" w:rsidR="00766169" w:rsidRDefault="00766169" w:rsidP="00766169"/>
    <w:p w14:paraId="072FB8CE" w14:textId="77777777" w:rsidR="00766169" w:rsidRDefault="00766169" w:rsidP="00766169">
      <w:pPr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285"/>
        <w:gridCol w:w="4394"/>
      </w:tblGrid>
      <w:tr w:rsidR="00766169" w14:paraId="0D848FF5" w14:textId="77777777" w:rsidTr="00F934A0">
        <w:tc>
          <w:tcPr>
            <w:tcW w:w="4643" w:type="dxa"/>
          </w:tcPr>
          <w:p w14:paraId="4CD15DA6" w14:textId="77777777" w:rsidR="00766169" w:rsidRDefault="00766169" w:rsidP="005804DA">
            <w:pPr>
              <w:pStyle w:val="AText"/>
              <w:rPr>
                <w:noProof/>
              </w:rPr>
            </w:pPr>
            <w:r>
              <w:rPr>
                <w:noProof/>
              </w:rPr>
              <w:t xml:space="preserve">EXECUTED by </w:t>
            </w:r>
            <w:r w:rsidRPr="00500F33">
              <w:rPr>
                <w:b/>
                <w:noProof/>
                <w:highlight w:val="yellow"/>
              </w:rPr>
              <w:t>XXX</w:t>
            </w:r>
            <w:r>
              <w:rPr>
                <w:noProof/>
              </w:rPr>
              <w:t xml:space="preserve"> </w:t>
            </w:r>
            <w:r>
              <w:rPr>
                <w:b/>
                <w:caps/>
                <w:noProof/>
              </w:rPr>
              <w:t>PTY LTD</w:t>
            </w:r>
            <w:r>
              <w:rPr>
                <w:noProof/>
              </w:rPr>
              <w:t xml:space="preserve"> </w:t>
            </w:r>
            <w:r w:rsidR="005804DA">
              <w:rPr>
                <w:noProof/>
              </w:rPr>
              <w:t>(</w:t>
            </w:r>
            <w:r>
              <w:rPr>
                <w:noProof/>
              </w:rPr>
              <w:t>ACN </w:t>
            </w:r>
            <w:r w:rsidR="005804DA">
              <w:rPr>
                <w:noProof/>
              </w:rPr>
              <w:t>AAA)</w:t>
            </w:r>
            <w:r>
              <w:rPr>
                <w:noProof/>
              </w:rPr>
              <w:t xml:space="preserve">  in accordance with section 127 of the </w:t>
            </w:r>
            <w:r>
              <w:rPr>
                <w:i/>
                <w:noProof/>
              </w:rPr>
              <w:t>Corporations Act 2001:</w:t>
            </w:r>
          </w:p>
        </w:tc>
        <w:tc>
          <w:tcPr>
            <w:tcW w:w="285" w:type="dxa"/>
          </w:tcPr>
          <w:p w14:paraId="17028698" w14:textId="77777777" w:rsidR="00766169" w:rsidRDefault="00766169" w:rsidP="00F934A0">
            <w:pPr>
              <w:pStyle w:val="AText"/>
              <w:rPr>
                <w:noProof/>
              </w:rPr>
            </w:pPr>
            <w:r>
              <w:rPr>
                <w:noProof/>
              </w:rPr>
              <w:t>)</w:t>
            </w:r>
          </w:p>
          <w:p w14:paraId="56F22E2A" w14:textId="77777777" w:rsidR="00766169" w:rsidRDefault="00766169" w:rsidP="00F934A0">
            <w:pPr>
              <w:pStyle w:val="AText"/>
              <w:rPr>
                <w:noProof/>
              </w:rPr>
            </w:pPr>
            <w:r>
              <w:rPr>
                <w:noProof/>
              </w:rPr>
              <w:t>)</w:t>
            </w:r>
          </w:p>
          <w:p w14:paraId="23E1DCE6" w14:textId="77777777" w:rsidR="00766169" w:rsidRDefault="00766169" w:rsidP="00F934A0">
            <w:pPr>
              <w:pStyle w:val="AText"/>
              <w:rPr>
                <w:noProof/>
              </w:rPr>
            </w:pPr>
            <w:r>
              <w:rPr>
                <w:noProof/>
              </w:rPr>
              <w:t>)</w:t>
            </w:r>
          </w:p>
          <w:p w14:paraId="2AE41CA7" w14:textId="77777777" w:rsidR="00766169" w:rsidRDefault="00766169" w:rsidP="00F934A0">
            <w:pPr>
              <w:pStyle w:val="AText"/>
              <w:rPr>
                <w:noProof/>
              </w:rPr>
            </w:pPr>
            <w:r>
              <w:rPr>
                <w:noProof/>
              </w:rPr>
              <w:t>)</w:t>
            </w:r>
          </w:p>
        </w:tc>
        <w:tc>
          <w:tcPr>
            <w:tcW w:w="4394" w:type="dxa"/>
          </w:tcPr>
          <w:p w14:paraId="0C2BF5E2" w14:textId="77777777" w:rsidR="00766169" w:rsidRDefault="00766169" w:rsidP="00F934A0">
            <w:pPr>
              <w:pStyle w:val="AText"/>
              <w:rPr>
                <w:noProof/>
              </w:rPr>
            </w:pPr>
          </w:p>
        </w:tc>
      </w:tr>
      <w:tr w:rsidR="00766169" w14:paraId="0B5C123E" w14:textId="77777777" w:rsidTr="00F934A0">
        <w:tc>
          <w:tcPr>
            <w:tcW w:w="4643" w:type="dxa"/>
          </w:tcPr>
          <w:p w14:paraId="31936DF7" w14:textId="77777777" w:rsidR="00766169" w:rsidRDefault="00766169" w:rsidP="00F934A0">
            <w:pPr>
              <w:pStyle w:val="AText"/>
              <w:rPr>
                <w:noProof/>
              </w:rPr>
            </w:pPr>
          </w:p>
          <w:p w14:paraId="7FEE6CE6" w14:textId="77777777" w:rsidR="00766169" w:rsidRDefault="00766169" w:rsidP="00F934A0">
            <w:pPr>
              <w:pStyle w:val="AText"/>
              <w:rPr>
                <w:noProof/>
              </w:rPr>
            </w:pPr>
          </w:p>
        </w:tc>
        <w:tc>
          <w:tcPr>
            <w:tcW w:w="285" w:type="dxa"/>
          </w:tcPr>
          <w:p w14:paraId="78D4C164" w14:textId="77777777" w:rsidR="00766169" w:rsidRDefault="00766169" w:rsidP="00F934A0">
            <w:pPr>
              <w:pStyle w:val="AText"/>
              <w:rPr>
                <w:noProof/>
              </w:rPr>
            </w:pPr>
          </w:p>
        </w:tc>
        <w:tc>
          <w:tcPr>
            <w:tcW w:w="4394" w:type="dxa"/>
          </w:tcPr>
          <w:p w14:paraId="150C13B0" w14:textId="77777777" w:rsidR="00766169" w:rsidRDefault="00766169" w:rsidP="00F934A0">
            <w:pPr>
              <w:pStyle w:val="AText"/>
              <w:rPr>
                <w:noProof/>
              </w:rPr>
            </w:pPr>
          </w:p>
        </w:tc>
      </w:tr>
      <w:tr w:rsidR="00766169" w14:paraId="1637EC95" w14:textId="77777777" w:rsidTr="00F934A0">
        <w:tc>
          <w:tcPr>
            <w:tcW w:w="4643" w:type="dxa"/>
            <w:tcBorders>
              <w:top w:val="dotted" w:sz="4" w:space="0" w:color="auto"/>
            </w:tcBorders>
          </w:tcPr>
          <w:p w14:paraId="66349D0D" w14:textId="77777777" w:rsidR="00766169" w:rsidRDefault="00766169" w:rsidP="00F934A0">
            <w:pPr>
              <w:pStyle w:val="AText"/>
              <w:rPr>
                <w:noProof/>
              </w:rPr>
            </w:pPr>
            <w:r>
              <w:rPr>
                <w:noProof/>
              </w:rPr>
              <w:t>Director/Company Secretary</w:t>
            </w:r>
          </w:p>
        </w:tc>
        <w:tc>
          <w:tcPr>
            <w:tcW w:w="285" w:type="dxa"/>
          </w:tcPr>
          <w:p w14:paraId="0B79F556" w14:textId="77777777" w:rsidR="00766169" w:rsidRDefault="00766169" w:rsidP="00F934A0">
            <w:pPr>
              <w:pStyle w:val="AText"/>
              <w:rPr>
                <w:noProof/>
              </w:rPr>
            </w:pPr>
          </w:p>
        </w:tc>
        <w:tc>
          <w:tcPr>
            <w:tcW w:w="4394" w:type="dxa"/>
            <w:tcBorders>
              <w:top w:val="dotted" w:sz="4" w:space="0" w:color="auto"/>
            </w:tcBorders>
          </w:tcPr>
          <w:p w14:paraId="60C59026" w14:textId="77777777" w:rsidR="00766169" w:rsidRDefault="00766169" w:rsidP="00F934A0">
            <w:pPr>
              <w:pStyle w:val="AText"/>
              <w:rPr>
                <w:noProof/>
              </w:rPr>
            </w:pPr>
            <w:r>
              <w:rPr>
                <w:noProof/>
              </w:rPr>
              <w:t>Director</w:t>
            </w:r>
          </w:p>
        </w:tc>
      </w:tr>
      <w:tr w:rsidR="00766169" w14:paraId="566F04BE" w14:textId="77777777" w:rsidTr="00F934A0">
        <w:tc>
          <w:tcPr>
            <w:tcW w:w="4643" w:type="dxa"/>
          </w:tcPr>
          <w:p w14:paraId="601A41BD" w14:textId="77777777" w:rsidR="00766169" w:rsidRDefault="00766169" w:rsidP="00345A51">
            <w:pPr>
              <w:pStyle w:val="AText"/>
              <w:rPr>
                <w:noProof/>
              </w:rPr>
            </w:pPr>
          </w:p>
          <w:p w14:paraId="7A7BBD62" w14:textId="1939F936" w:rsidR="00345A51" w:rsidRDefault="00345A51" w:rsidP="00345A51">
            <w:pPr>
              <w:pStyle w:val="AText"/>
              <w:rPr>
                <w:noProof/>
              </w:rPr>
            </w:pPr>
          </w:p>
        </w:tc>
        <w:tc>
          <w:tcPr>
            <w:tcW w:w="285" w:type="dxa"/>
          </w:tcPr>
          <w:p w14:paraId="781D4DB6" w14:textId="77777777" w:rsidR="00766169" w:rsidRDefault="00766169" w:rsidP="00F934A0">
            <w:pPr>
              <w:pStyle w:val="AText"/>
              <w:rPr>
                <w:noProof/>
              </w:rPr>
            </w:pPr>
          </w:p>
        </w:tc>
        <w:tc>
          <w:tcPr>
            <w:tcW w:w="4394" w:type="dxa"/>
          </w:tcPr>
          <w:p w14:paraId="173B3BBA" w14:textId="77777777" w:rsidR="00766169" w:rsidRDefault="00766169" w:rsidP="00F934A0">
            <w:pPr>
              <w:pStyle w:val="AText"/>
              <w:spacing w:before="240"/>
              <w:rPr>
                <w:noProof/>
              </w:rPr>
            </w:pPr>
          </w:p>
        </w:tc>
      </w:tr>
      <w:tr w:rsidR="00766169" w14:paraId="2F109AF1" w14:textId="77777777" w:rsidTr="00F934A0">
        <w:tc>
          <w:tcPr>
            <w:tcW w:w="4643" w:type="dxa"/>
            <w:tcBorders>
              <w:top w:val="dotted" w:sz="4" w:space="0" w:color="auto"/>
            </w:tcBorders>
          </w:tcPr>
          <w:p w14:paraId="7C15D35F" w14:textId="77777777" w:rsidR="00766169" w:rsidRDefault="00766169" w:rsidP="00F934A0">
            <w:pPr>
              <w:pStyle w:val="AText"/>
              <w:rPr>
                <w:noProof/>
              </w:rPr>
            </w:pPr>
            <w:r>
              <w:rPr>
                <w:noProof/>
              </w:rPr>
              <w:t>Name of Director/Company Secretary</w:t>
            </w:r>
          </w:p>
          <w:p w14:paraId="6C5AE85B" w14:textId="77777777" w:rsidR="00766169" w:rsidRDefault="00766169" w:rsidP="00F934A0">
            <w:pPr>
              <w:pStyle w:val="AText"/>
              <w:rPr>
                <w:noProof/>
              </w:rPr>
            </w:pPr>
            <w:r>
              <w:rPr>
                <w:noProof/>
              </w:rPr>
              <w:t>(BLOCK LETTERS)</w:t>
            </w:r>
          </w:p>
        </w:tc>
        <w:tc>
          <w:tcPr>
            <w:tcW w:w="285" w:type="dxa"/>
          </w:tcPr>
          <w:p w14:paraId="7690ED35" w14:textId="77777777" w:rsidR="00766169" w:rsidRDefault="00766169" w:rsidP="00F934A0">
            <w:pPr>
              <w:pStyle w:val="AText"/>
              <w:rPr>
                <w:noProof/>
              </w:rPr>
            </w:pPr>
          </w:p>
        </w:tc>
        <w:tc>
          <w:tcPr>
            <w:tcW w:w="4394" w:type="dxa"/>
            <w:tcBorders>
              <w:top w:val="dotted" w:sz="4" w:space="0" w:color="auto"/>
            </w:tcBorders>
          </w:tcPr>
          <w:p w14:paraId="30E8F7BA" w14:textId="77777777" w:rsidR="00766169" w:rsidRDefault="00766169" w:rsidP="00F934A0">
            <w:pPr>
              <w:pStyle w:val="AText"/>
              <w:rPr>
                <w:noProof/>
              </w:rPr>
            </w:pPr>
            <w:r>
              <w:rPr>
                <w:noProof/>
              </w:rPr>
              <w:t>Name of Director</w:t>
            </w:r>
          </w:p>
          <w:p w14:paraId="74745C94" w14:textId="77777777" w:rsidR="00766169" w:rsidRDefault="00766169" w:rsidP="00F934A0">
            <w:pPr>
              <w:pStyle w:val="AText"/>
              <w:rPr>
                <w:noProof/>
              </w:rPr>
            </w:pPr>
            <w:r>
              <w:rPr>
                <w:noProof/>
              </w:rPr>
              <w:t>(BLOCK LETTERS)</w:t>
            </w:r>
          </w:p>
        </w:tc>
      </w:tr>
    </w:tbl>
    <w:p w14:paraId="2B14EF16" w14:textId="77777777" w:rsidR="00766169" w:rsidRDefault="00766169" w:rsidP="00766169">
      <w:pPr>
        <w:sectPr w:rsidR="00766169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40" w:h="11907" w:orient="landscape" w:code="9"/>
          <w:pgMar w:top="1134" w:right="1701" w:bottom="1134" w:left="1701" w:header="851" w:footer="680" w:gutter="0"/>
          <w:paperSrc w:first="257" w:other="257"/>
          <w:pgBorders w:offsetFrom="page">
            <w:top w:val="double" w:sz="4" w:space="31" w:color="auto"/>
            <w:left w:val="double" w:sz="4" w:space="31" w:color="auto"/>
            <w:bottom w:val="double" w:sz="4" w:space="31" w:color="auto"/>
            <w:right w:val="double" w:sz="4" w:space="31" w:color="auto"/>
          </w:pgBorders>
          <w:pgNumType w:start="1"/>
          <w:cols w:space="720"/>
          <w:titlePg/>
          <w:docGrid w:linePitch="299"/>
        </w:sectPr>
      </w:pPr>
    </w:p>
    <w:p w14:paraId="63AC5F44" w14:textId="77777777" w:rsidR="008F269F" w:rsidRPr="0079329A" w:rsidRDefault="008F269F" w:rsidP="008F269F">
      <w:pPr>
        <w:tabs>
          <w:tab w:val="center" w:pos="6820"/>
          <w:tab w:val="center" w:pos="7230"/>
        </w:tabs>
        <w:spacing w:after="120"/>
        <w:outlineLvl w:val="0"/>
        <w:rPr>
          <w:i/>
          <w:sz w:val="40"/>
        </w:rPr>
      </w:pPr>
      <w:r>
        <w:lastRenderedPageBreak/>
        <w:t xml:space="preserve">No: </w:t>
      </w:r>
      <w:r>
        <w:rPr>
          <w:noProof/>
        </w:rPr>
        <w:t>[</w:t>
      </w:r>
      <w:r w:rsidRPr="00500F33">
        <w:rPr>
          <w:noProof/>
          <w:highlight w:val="yellow"/>
        </w:rPr>
        <w:t>## insert certificate number</w:t>
      </w:r>
      <w:r>
        <w:rPr>
          <w:noProof/>
        </w:rPr>
        <w:t>]</w:t>
      </w:r>
      <w:r>
        <w:tab/>
      </w:r>
      <w:commentRangeStart w:id="15"/>
      <w:r w:rsidRPr="00C022C8">
        <w:rPr>
          <w:b/>
          <w:bCs/>
          <w:sz w:val="40"/>
        </w:rPr>
        <w:t>SHARE</w:t>
      </w:r>
      <w:r w:rsidRPr="00C022C8">
        <w:rPr>
          <w:sz w:val="40"/>
        </w:rPr>
        <w:t xml:space="preserve"> </w:t>
      </w:r>
      <w:r w:rsidRPr="00C022C8">
        <w:rPr>
          <w:b/>
          <w:bCs/>
          <w:sz w:val="40"/>
        </w:rPr>
        <w:t>CERTIFICATE</w:t>
      </w:r>
      <w:commentRangeEnd w:id="15"/>
      <w:r w:rsidR="00FE45B8">
        <w:rPr>
          <w:rStyle w:val="CommentReference"/>
        </w:rPr>
        <w:commentReference w:id="15"/>
      </w:r>
    </w:p>
    <w:p w14:paraId="66CF91D0" w14:textId="77777777" w:rsidR="008F269F" w:rsidRPr="00C022C8" w:rsidRDefault="008F269F" w:rsidP="008F269F">
      <w:pPr>
        <w:jc w:val="center"/>
        <w:rPr>
          <w:b/>
          <w:noProof/>
          <w:sz w:val="32"/>
          <w:szCs w:val="32"/>
        </w:rPr>
      </w:pPr>
      <w:r w:rsidRPr="00C022C8">
        <w:rPr>
          <w:b/>
          <w:noProof/>
          <w:sz w:val="32"/>
          <w:szCs w:val="32"/>
        </w:rPr>
        <w:t>XXX PTY LTD</w:t>
      </w:r>
    </w:p>
    <w:p w14:paraId="4419B7CC" w14:textId="77777777" w:rsidR="008F269F" w:rsidRDefault="008F269F" w:rsidP="008F269F">
      <w:pPr>
        <w:jc w:val="center"/>
      </w:pPr>
      <w:r>
        <w:t>(ACN AAA)</w:t>
      </w:r>
    </w:p>
    <w:p w14:paraId="29ACE1C8" w14:textId="77777777" w:rsidR="008F269F" w:rsidRDefault="008F269F" w:rsidP="008F269F"/>
    <w:p w14:paraId="685E72DF" w14:textId="77777777" w:rsidR="008F269F" w:rsidRDefault="008F269F" w:rsidP="008F269F">
      <w:pPr>
        <w:jc w:val="center"/>
      </w:pPr>
      <w:r w:rsidRPr="0079329A">
        <w:rPr>
          <w:b/>
        </w:rPr>
        <w:t>Incorporated in:</w:t>
      </w:r>
      <w:r>
        <w:t xml:space="preserve"> </w:t>
      </w:r>
      <w:r>
        <w:rPr>
          <w:noProof/>
        </w:rPr>
        <w:t>Victoria</w:t>
      </w:r>
    </w:p>
    <w:p w14:paraId="0A69BE37" w14:textId="77777777" w:rsidR="008F269F" w:rsidRDefault="008F269F" w:rsidP="008F269F">
      <w:pPr>
        <w:jc w:val="center"/>
      </w:pPr>
      <w:r w:rsidRPr="0079329A">
        <w:rPr>
          <w:b/>
        </w:rPr>
        <w:t>Registered Office:</w:t>
      </w:r>
      <w:r>
        <w:t xml:space="preserve"> </w:t>
      </w:r>
      <w:r w:rsidRPr="005804DA">
        <w:rPr>
          <w:highlight w:val="yellow"/>
        </w:rPr>
        <w:t>[## insert address of Company]</w:t>
      </w:r>
    </w:p>
    <w:p w14:paraId="15B2F85C" w14:textId="77777777" w:rsidR="008F269F" w:rsidRDefault="008F269F" w:rsidP="008F269F">
      <w:pPr>
        <w:jc w:val="center"/>
      </w:pPr>
      <w:r w:rsidRPr="0079329A">
        <w:rPr>
          <w:b/>
        </w:rPr>
        <w:t>Share Class:</w:t>
      </w:r>
      <w:r>
        <w:t xml:space="preserve"> Fully paid ordinary shares</w:t>
      </w:r>
    </w:p>
    <w:p w14:paraId="0DEE93A1" w14:textId="05676902" w:rsidR="008F269F" w:rsidRDefault="008F269F" w:rsidP="008F269F">
      <w:pPr>
        <w:spacing w:before="480"/>
      </w:pPr>
      <w:r>
        <w:rPr>
          <w:b/>
        </w:rPr>
        <w:t>THIS IS TO CERTIFY</w:t>
      </w:r>
      <w:r>
        <w:t xml:space="preserve"> that </w:t>
      </w:r>
      <w:r w:rsidR="00FE45B8">
        <w:t>YYY</w:t>
      </w:r>
      <w:r w:rsidRPr="00567949">
        <w:rPr>
          <w:b/>
          <w:noProof/>
        </w:rPr>
        <w:t xml:space="preserve"> </w:t>
      </w:r>
      <w:r w:rsidRPr="00567949">
        <w:t xml:space="preserve">of </w:t>
      </w:r>
      <w:proofErr w:type="spellStart"/>
      <w:r w:rsidR="00FE45B8" w:rsidRPr="00D209EB">
        <w:t>Y</w:t>
      </w:r>
      <w:r w:rsidRPr="00D209EB">
        <w:t>Address</w:t>
      </w:r>
      <w:proofErr w:type="spellEnd"/>
      <w:r>
        <w:t xml:space="preserve"> is the registered holder of </w:t>
      </w:r>
      <w:r w:rsidR="00FE45B8" w:rsidRPr="00FE45B8">
        <w:rPr>
          <w:highlight w:val="yellow"/>
        </w:rPr>
        <w:t>[## insert balance of shares, if any, from previous certificate</w:t>
      </w:r>
      <w:r w:rsidR="00FE45B8">
        <w:t xml:space="preserve">] </w:t>
      </w:r>
      <w:r w:rsidRPr="00567949">
        <w:rPr>
          <w:noProof/>
        </w:rPr>
        <w:t xml:space="preserve">fully paid ordinary shares numbered </w:t>
      </w:r>
      <w:r>
        <w:rPr>
          <w:noProof/>
          <w:highlight w:val="yellow"/>
        </w:rPr>
        <w:t>## to ##</w:t>
      </w:r>
      <w:r>
        <w:t xml:space="preserve"> subject to the Company’s constitution and that the sum of [</w:t>
      </w:r>
      <w:r>
        <w:rPr>
          <w:highlight w:val="yellow"/>
        </w:rPr>
        <w:t>## insert amount</w:t>
      </w:r>
      <w:r>
        <w:t>] has been paid in respect of each share.</w:t>
      </w:r>
    </w:p>
    <w:p w14:paraId="14A22F6E" w14:textId="77777777" w:rsidR="008F269F" w:rsidRDefault="008F269F" w:rsidP="008F269F"/>
    <w:p w14:paraId="2D023B52" w14:textId="77777777" w:rsidR="008F269F" w:rsidRDefault="008F269F" w:rsidP="008F269F"/>
    <w:p w14:paraId="49AA80A5" w14:textId="77777777" w:rsidR="008F269F" w:rsidRDefault="008F269F" w:rsidP="008F269F">
      <w:r>
        <w:rPr>
          <w:b/>
        </w:rPr>
        <w:t>DATED</w:t>
      </w:r>
      <w:r>
        <w:t xml:space="preserve"> </w:t>
      </w:r>
      <w:r>
        <w:rPr>
          <w:noProof/>
        </w:rPr>
        <w:t xml:space="preserve">                                    </w:t>
      </w:r>
    </w:p>
    <w:p w14:paraId="2D161B33" w14:textId="77777777" w:rsidR="008F269F" w:rsidRDefault="008F269F" w:rsidP="008F269F"/>
    <w:p w14:paraId="441E4486" w14:textId="77777777" w:rsidR="008F269F" w:rsidRDefault="008F269F" w:rsidP="008F269F">
      <w:pPr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285"/>
        <w:gridCol w:w="4394"/>
      </w:tblGrid>
      <w:tr w:rsidR="008F269F" w14:paraId="62F1DD7C" w14:textId="77777777" w:rsidTr="003B7604">
        <w:tc>
          <w:tcPr>
            <w:tcW w:w="4643" w:type="dxa"/>
          </w:tcPr>
          <w:p w14:paraId="5837B014" w14:textId="77777777" w:rsidR="008F269F" w:rsidRDefault="008F269F" w:rsidP="003B7604">
            <w:pPr>
              <w:pStyle w:val="AText"/>
              <w:rPr>
                <w:noProof/>
              </w:rPr>
            </w:pPr>
            <w:r>
              <w:rPr>
                <w:noProof/>
              </w:rPr>
              <w:t xml:space="preserve">EXECUTED by </w:t>
            </w:r>
            <w:r w:rsidRPr="00500F33">
              <w:rPr>
                <w:b/>
                <w:noProof/>
                <w:highlight w:val="yellow"/>
              </w:rPr>
              <w:t>XXX</w:t>
            </w:r>
            <w:r>
              <w:rPr>
                <w:noProof/>
              </w:rPr>
              <w:t xml:space="preserve"> </w:t>
            </w:r>
            <w:r>
              <w:rPr>
                <w:b/>
                <w:caps/>
                <w:noProof/>
              </w:rPr>
              <w:t>PTY LTD</w:t>
            </w:r>
            <w:r>
              <w:rPr>
                <w:noProof/>
              </w:rPr>
              <w:t xml:space="preserve"> (ACN AAA)  in accordance with section 127 of the </w:t>
            </w:r>
            <w:r>
              <w:rPr>
                <w:i/>
                <w:noProof/>
              </w:rPr>
              <w:t>Corporations Act 2001:</w:t>
            </w:r>
          </w:p>
        </w:tc>
        <w:tc>
          <w:tcPr>
            <w:tcW w:w="285" w:type="dxa"/>
          </w:tcPr>
          <w:p w14:paraId="6B6AE294" w14:textId="77777777" w:rsidR="008F269F" w:rsidRDefault="008F269F" w:rsidP="003B7604">
            <w:pPr>
              <w:pStyle w:val="AText"/>
              <w:rPr>
                <w:noProof/>
              </w:rPr>
            </w:pPr>
            <w:r>
              <w:rPr>
                <w:noProof/>
              </w:rPr>
              <w:t>)</w:t>
            </w:r>
          </w:p>
          <w:p w14:paraId="7E833682" w14:textId="77777777" w:rsidR="008F269F" w:rsidRDefault="008F269F" w:rsidP="003B7604">
            <w:pPr>
              <w:pStyle w:val="AText"/>
              <w:rPr>
                <w:noProof/>
              </w:rPr>
            </w:pPr>
            <w:r>
              <w:rPr>
                <w:noProof/>
              </w:rPr>
              <w:t>)</w:t>
            </w:r>
          </w:p>
          <w:p w14:paraId="0ACF050D" w14:textId="77777777" w:rsidR="008F269F" w:rsidRDefault="008F269F" w:rsidP="003B7604">
            <w:pPr>
              <w:pStyle w:val="AText"/>
              <w:rPr>
                <w:noProof/>
              </w:rPr>
            </w:pPr>
            <w:r>
              <w:rPr>
                <w:noProof/>
              </w:rPr>
              <w:t>)</w:t>
            </w:r>
          </w:p>
          <w:p w14:paraId="430185E2" w14:textId="77777777" w:rsidR="008F269F" w:rsidRDefault="008F269F" w:rsidP="003B7604">
            <w:pPr>
              <w:pStyle w:val="AText"/>
              <w:rPr>
                <w:noProof/>
              </w:rPr>
            </w:pPr>
            <w:r>
              <w:rPr>
                <w:noProof/>
              </w:rPr>
              <w:t>)</w:t>
            </w:r>
          </w:p>
        </w:tc>
        <w:tc>
          <w:tcPr>
            <w:tcW w:w="4394" w:type="dxa"/>
          </w:tcPr>
          <w:p w14:paraId="2C7A17DA" w14:textId="77777777" w:rsidR="008F269F" w:rsidRDefault="008F269F" w:rsidP="003B7604">
            <w:pPr>
              <w:pStyle w:val="AText"/>
              <w:rPr>
                <w:noProof/>
              </w:rPr>
            </w:pPr>
          </w:p>
        </w:tc>
      </w:tr>
      <w:tr w:rsidR="008F269F" w14:paraId="779E8068" w14:textId="77777777" w:rsidTr="003B7604">
        <w:tc>
          <w:tcPr>
            <w:tcW w:w="4643" w:type="dxa"/>
          </w:tcPr>
          <w:p w14:paraId="73CACF56" w14:textId="77777777" w:rsidR="008F269F" w:rsidRDefault="008F269F" w:rsidP="003B7604">
            <w:pPr>
              <w:pStyle w:val="AText"/>
              <w:rPr>
                <w:noProof/>
              </w:rPr>
            </w:pPr>
          </w:p>
          <w:p w14:paraId="468108A8" w14:textId="77777777" w:rsidR="008F269F" w:rsidRDefault="008F269F" w:rsidP="003B7604">
            <w:pPr>
              <w:pStyle w:val="AText"/>
              <w:rPr>
                <w:noProof/>
              </w:rPr>
            </w:pPr>
          </w:p>
        </w:tc>
        <w:tc>
          <w:tcPr>
            <w:tcW w:w="285" w:type="dxa"/>
          </w:tcPr>
          <w:p w14:paraId="5F35FCF5" w14:textId="77777777" w:rsidR="008F269F" w:rsidRDefault="008F269F" w:rsidP="003B7604">
            <w:pPr>
              <w:pStyle w:val="AText"/>
              <w:rPr>
                <w:noProof/>
              </w:rPr>
            </w:pPr>
          </w:p>
        </w:tc>
        <w:tc>
          <w:tcPr>
            <w:tcW w:w="4394" w:type="dxa"/>
          </w:tcPr>
          <w:p w14:paraId="35361A5F" w14:textId="77777777" w:rsidR="008F269F" w:rsidRDefault="008F269F" w:rsidP="003B7604">
            <w:pPr>
              <w:pStyle w:val="AText"/>
              <w:rPr>
                <w:noProof/>
              </w:rPr>
            </w:pPr>
          </w:p>
        </w:tc>
      </w:tr>
      <w:tr w:rsidR="008F269F" w14:paraId="7B44A90F" w14:textId="77777777" w:rsidTr="003B7604">
        <w:tc>
          <w:tcPr>
            <w:tcW w:w="4643" w:type="dxa"/>
            <w:tcBorders>
              <w:top w:val="dotted" w:sz="4" w:space="0" w:color="auto"/>
            </w:tcBorders>
          </w:tcPr>
          <w:p w14:paraId="16B10414" w14:textId="77777777" w:rsidR="008F269F" w:rsidRDefault="008F269F" w:rsidP="003B7604">
            <w:pPr>
              <w:pStyle w:val="AText"/>
              <w:rPr>
                <w:noProof/>
              </w:rPr>
            </w:pPr>
            <w:r>
              <w:rPr>
                <w:noProof/>
              </w:rPr>
              <w:t>Director/Company Secretary</w:t>
            </w:r>
          </w:p>
        </w:tc>
        <w:tc>
          <w:tcPr>
            <w:tcW w:w="285" w:type="dxa"/>
          </w:tcPr>
          <w:p w14:paraId="1FF63521" w14:textId="77777777" w:rsidR="008F269F" w:rsidRDefault="008F269F" w:rsidP="003B7604">
            <w:pPr>
              <w:pStyle w:val="AText"/>
              <w:rPr>
                <w:noProof/>
              </w:rPr>
            </w:pPr>
          </w:p>
        </w:tc>
        <w:tc>
          <w:tcPr>
            <w:tcW w:w="4394" w:type="dxa"/>
            <w:tcBorders>
              <w:top w:val="dotted" w:sz="4" w:space="0" w:color="auto"/>
            </w:tcBorders>
          </w:tcPr>
          <w:p w14:paraId="4360FFDD" w14:textId="77777777" w:rsidR="008F269F" w:rsidRDefault="008F269F" w:rsidP="003B7604">
            <w:pPr>
              <w:pStyle w:val="AText"/>
              <w:rPr>
                <w:noProof/>
              </w:rPr>
            </w:pPr>
            <w:r>
              <w:rPr>
                <w:noProof/>
              </w:rPr>
              <w:t>Director</w:t>
            </w:r>
          </w:p>
        </w:tc>
      </w:tr>
      <w:tr w:rsidR="008F269F" w14:paraId="229D4E75" w14:textId="77777777" w:rsidTr="00345A51">
        <w:tc>
          <w:tcPr>
            <w:tcW w:w="4643" w:type="dxa"/>
          </w:tcPr>
          <w:p w14:paraId="3F577540" w14:textId="77777777" w:rsidR="00345A51" w:rsidRDefault="00345A51" w:rsidP="00345A51">
            <w:pPr>
              <w:pStyle w:val="AText"/>
              <w:rPr>
                <w:noProof/>
              </w:rPr>
            </w:pPr>
          </w:p>
          <w:p w14:paraId="1416943F" w14:textId="4B455EED" w:rsidR="00345A51" w:rsidRDefault="00345A51" w:rsidP="00345A51">
            <w:pPr>
              <w:pStyle w:val="AText"/>
              <w:rPr>
                <w:noProof/>
              </w:rPr>
            </w:pPr>
          </w:p>
        </w:tc>
        <w:tc>
          <w:tcPr>
            <w:tcW w:w="285" w:type="dxa"/>
          </w:tcPr>
          <w:p w14:paraId="4141E8AA" w14:textId="77777777" w:rsidR="008F269F" w:rsidRDefault="008F269F" w:rsidP="003B7604">
            <w:pPr>
              <w:pStyle w:val="AText"/>
              <w:rPr>
                <w:noProof/>
              </w:rPr>
            </w:pPr>
          </w:p>
        </w:tc>
        <w:tc>
          <w:tcPr>
            <w:tcW w:w="4394" w:type="dxa"/>
          </w:tcPr>
          <w:p w14:paraId="188788F1" w14:textId="77777777" w:rsidR="008F269F" w:rsidRDefault="008F269F" w:rsidP="003B7604">
            <w:pPr>
              <w:pStyle w:val="AText"/>
              <w:spacing w:before="240"/>
              <w:rPr>
                <w:noProof/>
              </w:rPr>
            </w:pPr>
          </w:p>
        </w:tc>
      </w:tr>
      <w:tr w:rsidR="008F269F" w14:paraId="5DE1C9E2" w14:textId="77777777" w:rsidTr="003B7604">
        <w:tc>
          <w:tcPr>
            <w:tcW w:w="4643" w:type="dxa"/>
            <w:tcBorders>
              <w:top w:val="dotted" w:sz="4" w:space="0" w:color="auto"/>
            </w:tcBorders>
          </w:tcPr>
          <w:p w14:paraId="07D7AE3B" w14:textId="77777777" w:rsidR="008F269F" w:rsidRDefault="008F269F" w:rsidP="003B7604">
            <w:pPr>
              <w:pStyle w:val="AText"/>
              <w:rPr>
                <w:noProof/>
              </w:rPr>
            </w:pPr>
            <w:r>
              <w:rPr>
                <w:noProof/>
              </w:rPr>
              <w:t>Name of Director/Company Secretary</w:t>
            </w:r>
          </w:p>
          <w:p w14:paraId="7843CB19" w14:textId="77777777" w:rsidR="008F269F" w:rsidRDefault="008F269F" w:rsidP="003B7604">
            <w:pPr>
              <w:pStyle w:val="AText"/>
              <w:rPr>
                <w:noProof/>
              </w:rPr>
            </w:pPr>
            <w:r>
              <w:rPr>
                <w:noProof/>
              </w:rPr>
              <w:t>(BLOCK LETTERS)</w:t>
            </w:r>
          </w:p>
        </w:tc>
        <w:tc>
          <w:tcPr>
            <w:tcW w:w="285" w:type="dxa"/>
          </w:tcPr>
          <w:p w14:paraId="5BD36ABA" w14:textId="77777777" w:rsidR="008F269F" w:rsidRDefault="008F269F" w:rsidP="003B7604">
            <w:pPr>
              <w:pStyle w:val="AText"/>
              <w:rPr>
                <w:noProof/>
              </w:rPr>
            </w:pPr>
          </w:p>
        </w:tc>
        <w:tc>
          <w:tcPr>
            <w:tcW w:w="4394" w:type="dxa"/>
            <w:tcBorders>
              <w:top w:val="dotted" w:sz="4" w:space="0" w:color="auto"/>
            </w:tcBorders>
          </w:tcPr>
          <w:p w14:paraId="58B24A18" w14:textId="77777777" w:rsidR="008F269F" w:rsidRDefault="008F269F" w:rsidP="003B7604">
            <w:pPr>
              <w:pStyle w:val="AText"/>
              <w:rPr>
                <w:noProof/>
              </w:rPr>
            </w:pPr>
            <w:r>
              <w:rPr>
                <w:noProof/>
              </w:rPr>
              <w:t>Name of Director</w:t>
            </w:r>
          </w:p>
          <w:p w14:paraId="4AD16378" w14:textId="77777777" w:rsidR="008F269F" w:rsidRDefault="008F269F" w:rsidP="003B7604">
            <w:pPr>
              <w:pStyle w:val="AText"/>
              <w:rPr>
                <w:noProof/>
              </w:rPr>
            </w:pPr>
            <w:r>
              <w:rPr>
                <w:noProof/>
              </w:rPr>
              <w:t>(BLOCK LETTERS)</w:t>
            </w:r>
          </w:p>
        </w:tc>
      </w:tr>
    </w:tbl>
    <w:p w14:paraId="3A0AD465" w14:textId="77777777" w:rsidR="008F269F" w:rsidRDefault="008F269F" w:rsidP="008F269F">
      <w:pPr>
        <w:sectPr w:rsidR="008F269F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6840" w:h="11907" w:orient="landscape" w:code="9"/>
          <w:pgMar w:top="1134" w:right="1701" w:bottom="1134" w:left="1701" w:header="851" w:footer="680" w:gutter="0"/>
          <w:paperSrc w:first="257" w:other="257"/>
          <w:pgBorders w:offsetFrom="page">
            <w:top w:val="double" w:sz="4" w:space="31" w:color="auto"/>
            <w:left w:val="double" w:sz="4" w:space="31" w:color="auto"/>
            <w:bottom w:val="double" w:sz="4" w:space="31" w:color="auto"/>
            <w:right w:val="double" w:sz="4" w:space="31" w:color="auto"/>
          </w:pgBorders>
          <w:pgNumType w:start="1"/>
          <w:cols w:space="720"/>
          <w:titlePg/>
          <w:docGrid w:linePitch="299"/>
        </w:sectPr>
      </w:pPr>
    </w:p>
    <w:p w14:paraId="4C82F2BE" w14:textId="77777777" w:rsidR="008F269F" w:rsidRDefault="008F269F" w:rsidP="008F269F"/>
    <w:p w14:paraId="56A74ADF" w14:textId="77777777" w:rsidR="008F269F" w:rsidRPr="00693CBE" w:rsidRDefault="008F269F" w:rsidP="008F269F">
      <w:pPr>
        <w:rPr>
          <w:lang w:val="en-US"/>
        </w:rPr>
      </w:pPr>
    </w:p>
    <w:p w14:paraId="6C121014" w14:textId="77777777" w:rsidR="00E21F80" w:rsidRPr="00693CBE" w:rsidRDefault="00E21F80">
      <w:pPr>
        <w:rPr>
          <w:lang w:val="en-US"/>
        </w:rPr>
      </w:pPr>
    </w:p>
    <w:sectPr w:rsidR="00E21F80" w:rsidRPr="00693CBE">
      <w:headerReference w:type="default" r:id="rId28"/>
      <w:type w:val="continuous"/>
      <w:pgSz w:w="16840" w:h="11907" w:orient="landscape" w:code="9"/>
      <w:pgMar w:top="1134" w:right="1701" w:bottom="1134" w:left="1701" w:header="851" w:footer="680" w:gutter="0"/>
      <w:paperSrc w:first="257" w:other="257"/>
      <w:pgBorders w:offsetFrom="page">
        <w:top w:val="double" w:sz="4" w:space="31" w:color="auto"/>
        <w:left w:val="double" w:sz="4" w:space="31" w:color="auto"/>
        <w:bottom w:val="double" w:sz="4" w:space="31" w:color="auto"/>
        <w:right w:val="double" w:sz="4" w:space="31" w:color="auto"/>
      </w:pgBorders>
      <w:cols w:space="720"/>
      <w:titlePg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uthor" w:initials="A">
    <w:p w14:paraId="0BFFB9F8" w14:textId="77777777" w:rsidR="00397589" w:rsidRDefault="00397589" w:rsidP="00397589">
      <w:pPr>
        <w:pStyle w:val="CommentText"/>
      </w:pPr>
      <w:r>
        <w:rPr>
          <w:rStyle w:val="CommentReference"/>
        </w:rPr>
        <w:annotationRef/>
      </w:r>
      <w:r>
        <w:t>Global search and replace XXX with the Company’s name</w:t>
      </w:r>
    </w:p>
  </w:comment>
  <w:comment w:id="1" w:author="Author" w:initials="A">
    <w:p w14:paraId="6C8E0561" w14:textId="0D869B8C" w:rsidR="00397589" w:rsidRDefault="00397589" w:rsidP="00397589">
      <w:pPr>
        <w:pStyle w:val="CommentText"/>
      </w:pPr>
      <w:r>
        <w:rPr>
          <w:rStyle w:val="CommentReference"/>
        </w:rPr>
        <w:annotationRef/>
      </w:r>
      <w:r>
        <w:t>Global search and replace AAA with the Company’s ACN</w:t>
      </w:r>
    </w:p>
  </w:comment>
  <w:comment w:id="2" w:author="Author" w:initials="A">
    <w:p w14:paraId="1F715379" w14:textId="77777777" w:rsidR="00397589" w:rsidRDefault="00397589" w:rsidP="00397589">
      <w:pPr>
        <w:pStyle w:val="CommentText"/>
      </w:pPr>
      <w:r>
        <w:rPr>
          <w:rStyle w:val="CommentReference"/>
        </w:rPr>
        <w:annotationRef/>
      </w:r>
      <w:r>
        <w:t>Global search and replace NNN with the number of shares being issued (</w:t>
      </w:r>
      <w:proofErr w:type="gramStart"/>
      <w:r>
        <w:t>e.g.</w:t>
      </w:r>
      <w:proofErr w:type="gramEnd"/>
      <w:r>
        <w:t xml:space="preserve"> “100”)</w:t>
      </w:r>
    </w:p>
  </w:comment>
  <w:comment w:id="3" w:author="Author" w:initials="A">
    <w:p w14:paraId="599C1EE6" w14:textId="0A214CEF" w:rsidR="00397589" w:rsidRDefault="00397589" w:rsidP="00397589">
      <w:pPr>
        <w:pStyle w:val="CommentText"/>
      </w:pPr>
      <w:r>
        <w:rPr>
          <w:rStyle w:val="CommentReference"/>
        </w:rPr>
        <w:annotationRef/>
      </w:r>
      <w:r w:rsidRPr="00567949">
        <w:rPr>
          <w:rFonts w:cs="Arial"/>
        </w:rPr>
        <w:t xml:space="preserve">Global search and replace YYY with </w:t>
      </w:r>
      <w:r>
        <w:rPr>
          <w:rFonts w:cs="Arial"/>
        </w:rPr>
        <w:t xml:space="preserve">the transferor’s </w:t>
      </w:r>
      <w:r w:rsidRPr="00567949">
        <w:rPr>
          <w:rFonts w:cs="Arial"/>
        </w:rPr>
        <w:t xml:space="preserve">full name, including ACN if </w:t>
      </w:r>
      <w:r>
        <w:rPr>
          <w:rFonts w:cs="Arial"/>
        </w:rPr>
        <w:t xml:space="preserve">the </w:t>
      </w:r>
      <w:r w:rsidRPr="00567949">
        <w:rPr>
          <w:rFonts w:cs="Arial"/>
        </w:rPr>
        <w:t>shareholder is a company</w:t>
      </w:r>
      <w:r w:rsidR="003B2188">
        <w:rPr>
          <w:rFonts w:cs="Arial"/>
        </w:rPr>
        <w:t xml:space="preserve"> (and </w:t>
      </w:r>
      <w:r w:rsidR="00625231">
        <w:rPr>
          <w:rFonts w:cs="Arial"/>
        </w:rPr>
        <w:t xml:space="preserve">including </w:t>
      </w:r>
      <w:r w:rsidR="003B2188">
        <w:rPr>
          <w:rFonts w:cs="Arial"/>
        </w:rPr>
        <w:t>“&lt;XYZ Account&gt;”</w:t>
      </w:r>
      <w:r w:rsidR="00625231">
        <w:rPr>
          <w:rFonts w:cs="Arial"/>
        </w:rPr>
        <w:t xml:space="preserve"> if the transferor holds the shares for the XYZ family trust).</w:t>
      </w:r>
    </w:p>
  </w:comment>
  <w:comment w:id="4" w:author="Author" w:initials="A">
    <w:p w14:paraId="5DD078E4" w14:textId="32860888" w:rsidR="008F269F" w:rsidRDefault="008F269F">
      <w:pPr>
        <w:pStyle w:val="CommentText"/>
      </w:pPr>
      <w:r>
        <w:rPr>
          <w:rStyle w:val="CommentReference"/>
        </w:rPr>
        <w:annotationRef/>
      </w:r>
      <w:r w:rsidRPr="00567949">
        <w:rPr>
          <w:rFonts w:cs="Arial"/>
        </w:rPr>
        <w:t xml:space="preserve">Global search and replace </w:t>
      </w:r>
      <w:proofErr w:type="spellStart"/>
      <w:r w:rsidR="00FE45B8">
        <w:rPr>
          <w:rFonts w:cs="Arial"/>
        </w:rPr>
        <w:t>Y</w:t>
      </w:r>
      <w:r>
        <w:rPr>
          <w:rFonts w:cs="Arial"/>
        </w:rPr>
        <w:t>Address</w:t>
      </w:r>
      <w:proofErr w:type="spellEnd"/>
      <w:r>
        <w:rPr>
          <w:rFonts w:cs="Arial"/>
        </w:rPr>
        <w:t xml:space="preserve"> </w:t>
      </w:r>
      <w:r w:rsidRPr="00567949">
        <w:rPr>
          <w:rFonts w:cs="Arial"/>
        </w:rPr>
        <w:t xml:space="preserve">with </w:t>
      </w:r>
      <w:r>
        <w:rPr>
          <w:rFonts w:cs="Arial"/>
        </w:rPr>
        <w:t>the transferor’s address</w:t>
      </w:r>
      <w:r w:rsidRPr="00567949">
        <w:rPr>
          <w:rFonts w:cs="Arial"/>
        </w:rPr>
        <w:t>.</w:t>
      </w:r>
    </w:p>
  </w:comment>
  <w:comment w:id="5" w:author="Author" w:initials="A">
    <w:p w14:paraId="555A4481" w14:textId="229C2B43" w:rsidR="00397589" w:rsidRDefault="00397589" w:rsidP="00397589">
      <w:pPr>
        <w:pStyle w:val="CommentText"/>
      </w:pPr>
      <w:r>
        <w:rPr>
          <w:rStyle w:val="CommentReference"/>
        </w:rPr>
        <w:annotationRef/>
      </w:r>
      <w:r w:rsidRPr="00567949">
        <w:rPr>
          <w:rFonts w:cs="Arial"/>
        </w:rPr>
        <w:t xml:space="preserve">Global search and replace </w:t>
      </w:r>
      <w:r>
        <w:rPr>
          <w:rFonts w:cs="Arial"/>
        </w:rPr>
        <w:t>ZZZ</w:t>
      </w:r>
      <w:r w:rsidRPr="00567949">
        <w:rPr>
          <w:rFonts w:cs="Arial"/>
        </w:rPr>
        <w:t xml:space="preserve"> with </w:t>
      </w:r>
      <w:r>
        <w:rPr>
          <w:rFonts w:cs="Arial"/>
        </w:rPr>
        <w:t xml:space="preserve">the transferee’s </w:t>
      </w:r>
      <w:r w:rsidRPr="00567949">
        <w:rPr>
          <w:rFonts w:cs="Arial"/>
        </w:rPr>
        <w:t xml:space="preserve">full name, including ACN if </w:t>
      </w:r>
      <w:r>
        <w:rPr>
          <w:rFonts w:cs="Arial"/>
        </w:rPr>
        <w:t xml:space="preserve">the </w:t>
      </w:r>
      <w:r w:rsidRPr="00567949">
        <w:rPr>
          <w:rFonts w:cs="Arial"/>
        </w:rPr>
        <w:t>shareholder is a company</w:t>
      </w:r>
      <w:r w:rsidR="00625231">
        <w:rPr>
          <w:rFonts w:cs="Arial"/>
        </w:rPr>
        <w:t xml:space="preserve"> (and including “&lt;XYZ Family Account&gt;” (or similar) if the transferee holds the shares for the XYZ family trust)</w:t>
      </w:r>
      <w:r w:rsidRPr="00567949">
        <w:rPr>
          <w:rFonts w:cs="Arial"/>
        </w:rPr>
        <w:t>.</w:t>
      </w:r>
    </w:p>
  </w:comment>
  <w:comment w:id="6" w:author="Author" w:initials="A">
    <w:p w14:paraId="0302F8BC" w14:textId="083419C4" w:rsidR="0067061E" w:rsidRDefault="0067061E">
      <w:pPr>
        <w:pStyle w:val="CommentText"/>
      </w:pPr>
      <w:r>
        <w:rPr>
          <w:rStyle w:val="CommentReference"/>
        </w:rPr>
        <w:annotationRef/>
      </w:r>
      <w:r w:rsidRPr="00567949">
        <w:rPr>
          <w:rFonts w:cs="Arial"/>
        </w:rPr>
        <w:t xml:space="preserve">Global search and replace </w:t>
      </w:r>
      <w:proofErr w:type="spellStart"/>
      <w:r>
        <w:rPr>
          <w:rFonts w:cs="Arial"/>
        </w:rPr>
        <w:t>ZAddress</w:t>
      </w:r>
      <w:proofErr w:type="spellEnd"/>
      <w:r>
        <w:rPr>
          <w:rFonts w:cs="Arial"/>
        </w:rPr>
        <w:t xml:space="preserve"> </w:t>
      </w:r>
      <w:r w:rsidRPr="00567949">
        <w:rPr>
          <w:rFonts w:cs="Arial"/>
        </w:rPr>
        <w:t xml:space="preserve">with </w:t>
      </w:r>
      <w:r>
        <w:rPr>
          <w:rFonts w:cs="Arial"/>
        </w:rPr>
        <w:t>the transferee’s address</w:t>
      </w:r>
      <w:r w:rsidRPr="00567949">
        <w:rPr>
          <w:rFonts w:cs="Arial"/>
        </w:rPr>
        <w:t>.</w:t>
      </w:r>
    </w:p>
  </w:comment>
  <w:comment w:id="8" w:author="Author" w:initials="A">
    <w:p w14:paraId="240CFF0B" w14:textId="255D75D1" w:rsidR="00933F16" w:rsidRDefault="00933F16">
      <w:pPr>
        <w:pStyle w:val="CommentText"/>
      </w:pPr>
      <w:r>
        <w:rPr>
          <w:rStyle w:val="CommentReference"/>
        </w:rPr>
        <w:annotationRef/>
      </w:r>
      <w:r>
        <w:t>Not applicable to single director companies</w:t>
      </w:r>
      <w:r w:rsidR="008F269F">
        <w:t xml:space="preserve">. </w:t>
      </w:r>
      <w:r w:rsidR="00397589">
        <w:t xml:space="preserve"> (</w:t>
      </w:r>
      <w:r w:rsidR="008F269F">
        <w:t>Different wording/document required for single director companies.</w:t>
      </w:r>
      <w:r w:rsidR="00397589">
        <w:t>)</w:t>
      </w:r>
    </w:p>
  </w:comment>
  <w:comment w:id="12" w:author="Author" w:initials="A">
    <w:p w14:paraId="21A10C10" w14:textId="30AF1853" w:rsidR="00090B65" w:rsidRDefault="00090B65" w:rsidP="00090B65">
      <w:pPr>
        <w:pStyle w:val="CommentText"/>
      </w:pPr>
      <w:r>
        <w:rPr>
          <w:rStyle w:val="CommentReference"/>
        </w:rPr>
        <w:annotationRef/>
      </w:r>
      <w:r>
        <w:t>Don’t forget to update the shareholder/member register to reflect the transfer of shares.</w:t>
      </w:r>
    </w:p>
  </w:comment>
  <w:comment w:id="13" w:author="Author" w:initials="A">
    <w:p w14:paraId="482BC950" w14:textId="1A8D9E43" w:rsidR="00557746" w:rsidRDefault="00557746">
      <w:pPr>
        <w:pStyle w:val="CommentText"/>
      </w:pPr>
      <w:r>
        <w:rPr>
          <w:rStyle w:val="CommentReference"/>
        </w:rPr>
        <w:annotationRef/>
      </w:r>
      <w:r>
        <w:t xml:space="preserve">The company must notify </w:t>
      </w:r>
      <w:r>
        <w:rPr>
          <w:rStyle w:val="CommentReference"/>
        </w:rPr>
        <w:annotationRef/>
      </w:r>
      <w:r>
        <w:t>ASIC electronically (online) of the changes within 28 days, otherwise late fees apply.</w:t>
      </w:r>
    </w:p>
  </w:comment>
  <w:comment w:id="14" w:author="Author" w:initials="A">
    <w:p w14:paraId="6F8F9E6E" w14:textId="1808DA5D" w:rsidR="00567949" w:rsidRDefault="00567949">
      <w:pPr>
        <w:pStyle w:val="CommentText"/>
      </w:pPr>
      <w:r>
        <w:rPr>
          <w:rStyle w:val="CommentReference"/>
        </w:rPr>
        <w:annotationRef/>
      </w:r>
      <w:r>
        <w:t>Insert additional signing clauses if there are more than 2 directors</w:t>
      </w:r>
    </w:p>
  </w:comment>
  <w:comment w:id="15" w:author="Author" w:initials="A">
    <w:p w14:paraId="6B341205" w14:textId="79E684BD" w:rsidR="00FE45B8" w:rsidRDefault="00FE45B8">
      <w:pPr>
        <w:pStyle w:val="CommentText"/>
      </w:pPr>
      <w:r>
        <w:rPr>
          <w:rStyle w:val="CommentReference"/>
        </w:rPr>
        <w:annotationRef/>
      </w:r>
      <w:r>
        <w:t>If all of the shares are being transferred (</w:t>
      </w:r>
      <w:proofErr w:type="gramStart"/>
      <w:r>
        <w:t>i.e.</w:t>
      </w:r>
      <w:proofErr w:type="gramEnd"/>
      <w:r>
        <w:t xml:space="preserve"> all of the shares</w:t>
      </w:r>
      <w:r w:rsidR="002630EC">
        <w:t xml:space="preserve"> </w:t>
      </w:r>
      <w:r>
        <w:t>represented by the original certificate provided by the transferor) then this second share certificate is not required.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BFFB9F8" w15:done="0"/>
  <w15:commentEx w15:paraId="6C8E0561" w15:done="0"/>
  <w15:commentEx w15:paraId="1F715379" w15:done="0"/>
  <w15:commentEx w15:paraId="599C1EE6" w15:done="0"/>
  <w15:commentEx w15:paraId="5DD078E4" w15:done="0"/>
  <w15:commentEx w15:paraId="555A4481" w15:done="0"/>
  <w15:commentEx w15:paraId="0302F8BC" w15:done="0"/>
  <w15:commentEx w15:paraId="240CFF0B" w15:done="0"/>
  <w15:commentEx w15:paraId="21A10C10" w15:done="0"/>
  <w15:commentEx w15:paraId="482BC950" w15:done="0"/>
  <w15:commentEx w15:paraId="6F8F9E6E" w15:done="0"/>
  <w15:commentEx w15:paraId="6B34120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BFFB9F8" w16cid:durableId="1969D1A2"/>
  <w16cid:commentId w16cid:paraId="6C8E0561" w16cid:durableId="1969D193"/>
  <w16cid:commentId w16cid:paraId="1F715379" w16cid:durableId="1969D1C2"/>
  <w16cid:commentId w16cid:paraId="599C1EE6" w16cid:durableId="1969D25C"/>
  <w16cid:commentId w16cid:paraId="5DD078E4" w16cid:durableId="23D77C27"/>
  <w16cid:commentId w16cid:paraId="555A4481" w16cid:durableId="1BB1D1D8"/>
  <w16cid:commentId w16cid:paraId="0302F8BC" w16cid:durableId="1BB1DA95"/>
  <w16cid:commentId w16cid:paraId="240CFF0B" w16cid:durableId="196DCECA"/>
  <w16cid:commentId w16cid:paraId="21A10C10" w16cid:durableId="1969DD47"/>
  <w16cid:commentId w16cid:paraId="482BC950" w16cid:durableId="23D79438"/>
  <w16cid:commentId w16cid:paraId="6F8F9E6E" w16cid:durableId="1969D318"/>
  <w16cid:commentId w16cid:paraId="6B341205" w16cid:durableId="23D77D2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1556F" w14:textId="77777777" w:rsidR="00106C35" w:rsidRDefault="00106C35" w:rsidP="00E55547">
      <w:r>
        <w:separator/>
      </w:r>
    </w:p>
  </w:endnote>
  <w:endnote w:type="continuationSeparator" w:id="0">
    <w:p w14:paraId="12AD2D7D" w14:textId="77777777" w:rsidR="00106C35" w:rsidRDefault="00106C35" w:rsidP="00E5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C4975" w14:textId="77777777" w:rsidR="00C27ED2" w:rsidRDefault="00C27E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7792B" w14:textId="77777777" w:rsidR="00C27ED2" w:rsidRDefault="00C27ED2" w:rsidP="00C27ED2">
    <w:pPr>
      <w:pStyle w:val="Footer"/>
      <w:jc w:val="center"/>
    </w:pPr>
    <w:r w:rsidRPr="0079025A">
      <w:rPr>
        <w:color w:val="808080"/>
        <w:szCs w:val="16"/>
      </w:rPr>
      <w:t xml:space="preserve">Copyright Startup Legal.  Licensed for use under the terms set out at </w:t>
    </w:r>
    <w:r>
      <w:rPr>
        <w:color w:val="808080"/>
        <w:szCs w:val="16"/>
      </w:rPr>
      <w:t>www.</w:t>
    </w:r>
    <w:r w:rsidRPr="00DA0453">
      <w:rPr>
        <w:color w:val="808080"/>
        <w:szCs w:val="16"/>
      </w:rPr>
      <w:t>startuplegal.com.au/terms-of-use/</w:t>
    </w:r>
  </w:p>
  <w:p w14:paraId="54717263" w14:textId="77777777" w:rsidR="00C27ED2" w:rsidRPr="00C27ED2" w:rsidRDefault="00C27ED2" w:rsidP="00C27E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C1FB0" w14:textId="77777777" w:rsidR="00C27ED2" w:rsidRDefault="00C27ED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2E25A" w14:textId="77777777" w:rsidR="00F934A0" w:rsidRDefault="00F934A0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8A0A9" w14:textId="77777777" w:rsidR="00F934A0" w:rsidRDefault="00F934A0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9A497" w14:textId="77777777" w:rsidR="00C27ED2" w:rsidRDefault="00C27ED2" w:rsidP="00C27ED2">
    <w:pPr>
      <w:pStyle w:val="Footer"/>
      <w:jc w:val="center"/>
    </w:pPr>
    <w:r w:rsidRPr="0079025A">
      <w:rPr>
        <w:color w:val="808080"/>
        <w:szCs w:val="16"/>
      </w:rPr>
      <w:t xml:space="preserve">Copyright Startup Legal.  Licensed for use under the terms set out at </w:t>
    </w:r>
    <w:r>
      <w:rPr>
        <w:color w:val="808080"/>
        <w:szCs w:val="16"/>
      </w:rPr>
      <w:t>www.</w:t>
    </w:r>
    <w:r w:rsidRPr="00DA0453">
      <w:rPr>
        <w:color w:val="808080"/>
        <w:szCs w:val="16"/>
      </w:rPr>
      <w:t>startuplegal.com.au/terms-of-use/</w:t>
    </w:r>
  </w:p>
  <w:p w14:paraId="7A8F26C9" w14:textId="57036CCE" w:rsidR="00F934A0" w:rsidRPr="009220B7" w:rsidRDefault="00F934A0" w:rsidP="009220B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A791B" w14:textId="77777777" w:rsidR="008F269F" w:rsidRDefault="008F269F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3AF28" w14:textId="77777777" w:rsidR="008F269F" w:rsidRDefault="008F269F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6E52F" w14:textId="77777777" w:rsidR="00C27ED2" w:rsidRDefault="00C27ED2" w:rsidP="00C27ED2">
    <w:pPr>
      <w:pStyle w:val="Footer"/>
      <w:jc w:val="center"/>
    </w:pPr>
    <w:r w:rsidRPr="0079025A">
      <w:rPr>
        <w:color w:val="808080"/>
        <w:szCs w:val="16"/>
      </w:rPr>
      <w:t xml:space="preserve">Copyright Startup Legal.  Licensed for use under the terms set out at </w:t>
    </w:r>
    <w:r>
      <w:rPr>
        <w:color w:val="808080"/>
        <w:szCs w:val="16"/>
      </w:rPr>
      <w:t>www.</w:t>
    </w:r>
    <w:r w:rsidRPr="00DA0453">
      <w:rPr>
        <w:color w:val="808080"/>
        <w:szCs w:val="16"/>
      </w:rPr>
      <w:t>startuplegal.com.au/terms-of-use/</w:t>
    </w:r>
  </w:p>
  <w:p w14:paraId="30E05C9F" w14:textId="3A1B5969" w:rsidR="008F269F" w:rsidRPr="009220B7" w:rsidRDefault="008F269F" w:rsidP="009220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31169" w14:textId="77777777" w:rsidR="00106C35" w:rsidRDefault="00106C35" w:rsidP="00E55547">
      <w:r>
        <w:separator/>
      </w:r>
    </w:p>
  </w:footnote>
  <w:footnote w:type="continuationSeparator" w:id="0">
    <w:p w14:paraId="70C0C588" w14:textId="77777777" w:rsidR="00106C35" w:rsidRDefault="00106C35" w:rsidP="00E55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73650" w14:textId="77777777" w:rsidR="00C27ED2" w:rsidRDefault="00C27ED2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B216D" w14:textId="77777777" w:rsidR="00F934A0" w:rsidRDefault="00F934A0">
    <w:pPr>
      <w:spacing w:after="24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160D6" w14:textId="77777777" w:rsidR="00C27ED2" w:rsidRDefault="00C27E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EF95A" w14:textId="77777777" w:rsidR="00C27ED2" w:rsidRDefault="00C27ED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C8897" w14:textId="77777777" w:rsidR="00F934A0" w:rsidRDefault="00F934A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0910A" w14:textId="77777777" w:rsidR="00F934A0" w:rsidRDefault="00F934A0">
    <w:pPr>
      <w:spacing w:after="240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5AFB2" w14:textId="77777777" w:rsidR="00F934A0" w:rsidRDefault="00F934A0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043C5" w14:textId="77777777" w:rsidR="008F269F" w:rsidRDefault="008F269F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3A9D6" w14:textId="77777777" w:rsidR="008F269F" w:rsidRDefault="008F269F">
    <w:pPr>
      <w:spacing w:after="240"/>
      <w:jc w:val="cent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7A17C" w14:textId="77777777" w:rsidR="008F269F" w:rsidRDefault="008F26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1CE85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F0628F"/>
    <w:multiLevelType w:val="multilevel"/>
    <w:tmpl w:val="1DE4141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ascii="Arial" w:hAnsi="Arial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E585921"/>
    <w:multiLevelType w:val="multilevel"/>
    <w:tmpl w:val="DDFA3A6C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ascii="Century Gothic" w:hAnsi="Century Gothic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decimal"/>
      <w:lvlRestart w:val="1"/>
      <w:pStyle w:val="Heading7"/>
      <w:lvlText w:val="%7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decimal"/>
      <w:pStyle w:val="Heading8"/>
      <w:lvlText w:val="%7.%8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C7008AF"/>
    <w:multiLevelType w:val="multilevel"/>
    <w:tmpl w:val="543E5FD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sz w:val="20"/>
        <w:szCs w:val="20"/>
      </w:rPr>
    </w:lvl>
    <w:lvl w:ilvl="1">
      <w:start w:val="1"/>
      <w:numFmt w:val="decimal"/>
      <w:pStyle w:val="Heading2v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ascii="Arial" w:hAnsi="Arial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9110268"/>
    <w:multiLevelType w:val="multilevel"/>
    <w:tmpl w:val="446C678E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Restart w:val="1"/>
      <w:pStyle w:val="Heading3"/>
      <w:lvlText w:val="%1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lvlRestart w:val="1"/>
      <w:lvlText w:val="%7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decimal"/>
      <w:lvlText w:val="%7.%8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98E776D"/>
    <w:multiLevelType w:val="hybridMultilevel"/>
    <w:tmpl w:val="C338AF50"/>
    <w:lvl w:ilvl="0" w:tplc="40A0AED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02150"/>
    <w:multiLevelType w:val="hybridMultilevel"/>
    <w:tmpl w:val="004CAEBE"/>
    <w:lvl w:ilvl="0" w:tplc="2C74D7A8">
      <w:start w:val="1"/>
      <w:numFmt w:val="decimal"/>
      <w:pStyle w:val="ListParagraph"/>
      <w:lvlText w:val="%1."/>
      <w:lvlJc w:val="lef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2"/>
  </w:num>
  <w:num w:numId="12">
    <w:abstractNumId w:val="2"/>
  </w:num>
  <w:num w:numId="13">
    <w:abstractNumId w:val="0"/>
  </w:num>
  <w:num w:numId="14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F80"/>
    <w:rsid w:val="000254FF"/>
    <w:rsid w:val="00031504"/>
    <w:rsid w:val="000316E8"/>
    <w:rsid w:val="00090B65"/>
    <w:rsid w:val="000C08BD"/>
    <w:rsid w:val="000C321A"/>
    <w:rsid w:val="001061ED"/>
    <w:rsid w:val="00106C35"/>
    <w:rsid w:val="00262FEC"/>
    <w:rsid w:val="002630EC"/>
    <w:rsid w:val="00292E8E"/>
    <w:rsid w:val="002B2825"/>
    <w:rsid w:val="002C05DE"/>
    <w:rsid w:val="00335156"/>
    <w:rsid w:val="00345A51"/>
    <w:rsid w:val="00397589"/>
    <w:rsid w:val="003B2188"/>
    <w:rsid w:val="003D7100"/>
    <w:rsid w:val="00403DBD"/>
    <w:rsid w:val="00405DE1"/>
    <w:rsid w:val="004602FF"/>
    <w:rsid w:val="004D584B"/>
    <w:rsid w:val="004F4F2B"/>
    <w:rsid w:val="00523AAF"/>
    <w:rsid w:val="005250C8"/>
    <w:rsid w:val="00533304"/>
    <w:rsid w:val="00557746"/>
    <w:rsid w:val="00567949"/>
    <w:rsid w:val="005804DA"/>
    <w:rsid w:val="00586875"/>
    <w:rsid w:val="005A607F"/>
    <w:rsid w:val="005F6F1D"/>
    <w:rsid w:val="00625231"/>
    <w:rsid w:val="00630FF9"/>
    <w:rsid w:val="00632F5D"/>
    <w:rsid w:val="006333BA"/>
    <w:rsid w:val="0067061E"/>
    <w:rsid w:val="00693CBE"/>
    <w:rsid w:val="006A3BE7"/>
    <w:rsid w:val="006B1C32"/>
    <w:rsid w:val="006B25A1"/>
    <w:rsid w:val="00714946"/>
    <w:rsid w:val="007653BD"/>
    <w:rsid w:val="00766169"/>
    <w:rsid w:val="0079329A"/>
    <w:rsid w:val="007B5E02"/>
    <w:rsid w:val="007E36B2"/>
    <w:rsid w:val="008F269F"/>
    <w:rsid w:val="009220B7"/>
    <w:rsid w:val="00931F8C"/>
    <w:rsid w:val="00933F16"/>
    <w:rsid w:val="0095193F"/>
    <w:rsid w:val="00965CCF"/>
    <w:rsid w:val="00AD4F90"/>
    <w:rsid w:val="00B4237B"/>
    <w:rsid w:val="00B832CD"/>
    <w:rsid w:val="00BA0F26"/>
    <w:rsid w:val="00BB790B"/>
    <w:rsid w:val="00BD2FD9"/>
    <w:rsid w:val="00C022C8"/>
    <w:rsid w:val="00C24867"/>
    <w:rsid w:val="00C27ED2"/>
    <w:rsid w:val="00D209EB"/>
    <w:rsid w:val="00D246AE"/>
    <w:rsid w:val="00D5572D"/>
    <w:rsid w:val="00DB12DC"/>
    <w:rsid w:val="00DB2640"/>
    <w:rsid w:val="00DC5126"/>
    <w:rsid w:val="00E21F80"/>
    <w:rsid w:val="00E46B40"/>
    <w:rsid w:val="00E55547"/>
    <w:rsid w:val="00E77D92"/>
    <w:rsid w:val="00E92F9F"/>
    <w:rsid w:val="00EA149C"/>
    <w:rsid w:val="00EA3E2B"/>
    <w:rsid w:val="00EE4393"/>
    <w:rsid w:val="00F27545"/>
    <w:rsid w:val="00F536E2"/>
    <w:rsid w:val="00F76D33"/>
    <w:rsid w:val="00F81B65"/>
    <w:rsid w:val="00F934A0"/>
    <w:rsid w:val="00FD1B4D"/>
    <w:rsid w:val="00FE45B8"/>
    <w:rsid w:val="00FE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9E78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04DA"/>
    <w:pPr>
      <w:jc w:val="both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804DA"/>
    <w:pPr>
      <w:keepNext/>
      <w:numPr>
        <w:numId w:val="10"/>
      </w:numPr>
      <w:spacing w:after="240"/>
      <w:jc w:val="left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qFormat/>
    <w:rsid w:val="005804DA"/>
    <w:pPr>
      <w:keepNext/>
      <w:numPr>
        <w:ilvl w:val="1"/>
        <w:numId w:val="10"/>
      </w:numPr>
      <w:spacing w:after="240"/>
      <w:jc w:val="left"/>
      <w:outlineLvl w:val="1"/>
    </w:pPr>
    <w:rPr>
      <w:rFonts w:cs="Arial"/>
      <w:b/>
      <w:bCs/>
      <w:iCs/>
      <w:szCs w:val="28"/>
    </w:rPr>
  </w:style>
  <w:style w:type="paragraph" w:styleId="Heading3">
    <w:name w:val="heading 3"/>
    <w:aliases w:val="h3"/>
    <w:basedOn w:val="Normal"/>
    <w:next w:val="Normal"/>
    <w:link w:val="Heading3Char"/>
    <w:qFormat/>
    <w:rsid w:val="005804DA"/>
    <w:pPr>
      <w:numPr>
        <w:ilvl w:val="2"/>
        <w:numId w:val="10"/>
      </w:numPr>
      <w:spacing w:after="240"/>
      <w:jc w:val="left"/>
      <w:outlineLvl w:val="2"/>
    </w:pPr>
    <w:rPr>
      <w:rFonts w:cs="Arial"/>
      <w:bCs/>
    </w:rPr>
  </w:style>
  <w:style w:type="paragraph" w:styleId="Heading4">
    <w:name w:val="heading 4"/>
    <w:aliases w:val="h4"/>
    <w:basedOn w:val="Normal"/>
    <w:next w:val="Normal"/>
    <w:link w:val="Heading4Char"/>
    <w:qFormat/>
    <w:rsid w:val="005804DA"/>
    <w:pPr>
      <w:numPr>
        <w:ilvl w:val="3"/>
        <w:numId w:val="10"/>
      </w:numPr>
      <w:spacing w:after="240"/>
      <w:jc w:val="left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5804DA"/>
    <w:pPr>
      <w:numPr>
        <w:ilvl w:val="4"/>
        <w:numId w:val="10"/>
      </w:numPr>
      <w:spacing w:after="240"/>
      <w:jc w:val="left"/>
      <w:outlineLvl w:val="4"/>
    </w:pPr>
    <w:rPr>
      <w:bCs/>
      <w:iCs/>
    </w:rPr>
  </w:style>
  <w:style w:type="paragraph" w:styleId="Heading6">
    <w:name w:val="heading 6"/>
    <w:basedOn w:val="Normal"/>
    <w:next w:val="Normal"/>
    <w:link w:val="Heading6Char"/>
    <w:qFormat/>
    <w:rsid w:val="005804DA"/>
    <w:pPr>
      <w:numPr>
        <w:ilvl w:val="5"/>
        <w:numId w:val="10"/>
      </w:numPr>
      <w:spacing w:after="240"/>
      <w:jc w:val="left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5804DA"/>
    <w:pPr>
      <w:numPr>
        <w:ilvl w:val="6"/>
        <w:numId w:val="12"/>
      </w:numPr>
      <w:spacing w:after="240"/>
      <w:jc w:val="left"/>
      <w:outlineLvl w:val="6"/>
    </w:pPr>
    <w:rPr>
      <w:szCs w:val="24"/>
      <w:lang w:eastAsia="en-AU"/>
    </w:rPr>
  </w:style>
  <w:style w:type="paragraph" w:styleId="Heading8">
    <w:name w:val="heading 8"/>
    <w:basedOn w:val="Normal"/>
    <w:next w:val="Normal"/>
    <w:link w:val="Heading8Char"/>
    <w:qFormat/>
    <w:rsid w:val="005804DA"/>
    <w:pPr>
      <w:numPr>
        <w:ilvl w:val="7"/>
        <w:numId w:val="12"/>
      </w:numPr>
      <w:spacing w:after="240"/>
      <w:jc w:val="left"/>
      <w:outlineLvl w:val="7"/>
    </w:pPr>
    <w:rPr>
      <w:iCs/>
      <w:szCs w:val="24"/>
      <w:lang w:eastAsia="en-AU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804DA"/>
    <w:pPr>
      <w:keepNext/>
      <w:keepLines/>
      <w:spacing w:before="200"/>
      <w:outlineLvl w:val="8"/>
    </w:pPr>
    <w:rPr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ontPageHeading">
    <w:name w:val="Front Page Heading"/>
    <w:rsid w:val="005804DA"/>
    <w:rPr>
      <w:rFonts w:ascii="Arial Bold" w:hAnsi="Arial Bold"/>
      <w:b/>
      <w:bCs/>
      <w:sz w:val="40"/>
      <w:szCs w:val="40"/>
    </w:rPr>
  </w:style>
  <w:style w:type="paragraph" w:styleId="BodyText2">
    <w:name w:val="Body Text 2"/>
    <w:basedOn w:val="Normal"/>
    <w:link w:val="BodyText2Char"/>
    <w:rsid w:val="005804DA"/>
    <w:pPr>
      <w:spacing w:after="240"/>
      <w:ind w:left="709"/>
    </w:pPr>
  </w:style>
  <w:style w:type="paragraph" w:customStyle="1" w:styleId="SCHEDULEHEADING">
    <w:name w:val="SCHEDULE HEADING"/>
    <w:basedOn w:val="Normal"/>
    <w:rPr>
      <w:b/>
      <w:lang w:val="en-US"/>
    </w:rPr>
  </w:style>
  <w:style w:type="paragraph" w:styleId="ListBullet">
    <w:name w:val="List Bullet"/>
    <w:basedOn w:val="Normal"/>
    <w:rsid w:val="005804DA"/>
    <w:pPr>
      <w:numPr>
        <w:numId w:val="13"/>
      </w:numPr>
    </w:pPr>
    <w:rPr>
      <w:szCs w:val="24"/>
    </w:rPr>
  </w:style>
  <w:style w:type="paragraph" w:styleId="TOC9">
    <w:name w:val="toc 9"/>
    <w:basedOn w:val="Normal"/>
    <w:next w:val="Normal"/>
    <w:semiHidden/>
    <w:rsid w:val="005804DA"/>
    <w:pPr>
      <w:keepNext/>
      <w:tabs>
        <w:tab w:val="right" w:leader="dot" w:pos="7937"/>
      </w:tabs>
      <w:spacing w:before="240" w:after="60"/>
      <w:ind w:left="709" w:right="425" w:hanging="709"/>
      <w:jc w:val="center"/>
      <w:outlineLvl w:val="0"/>
    </w:pPr>
  </w:style>
  <w:style w:type="paragraph" w:customStyle="1" w:styleId="Heading2version2">
    <w:name w:val="Heading 2 version 2"/>
    <w:basedOn w:val="Heading2"/>
    <w:rsid w:val="00292E8E"/>
    <w:rPr>
      <w:b w:val="0"/>
      <w:lang w:val="en-US"/>
    </w:rPr>
  </w:style>
  <w:style w:type="paragraph" w:customStyle="1" w:styleId="Heading2v2">
    <w:name w:val="Heading 2 v2"/>
    <w:basedOn w:val="Heading2"/>
    <w:rsid w:val="00523AAF"/>
    <w:pPr>
      <w:keepNext w:val="0"/>
      <w:numPr>
        <w:numId w:val="3"/>
      </w:numPr>
    </w:pPr>
    <w:rPr>
      <w:b w:val="0"/>
      <w:lang w:val="en-US"/>
    </w:rPr>
  </w:style>
  <w:style w:type="table" w:styleId="TableGrid">
    <w:name w:val="Table Grid"/>
    <w:basedOn w:val="TableNormal"/>
    <w:rsid w:val="00693CB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link w:val="BodyText2"/>
    <w:rsid w:val="005804DA"/>
    <w:rPr>
      <w:rFonts w:ascii="Arial" w:hAnsi="Arial"/>
      <w:lang w:eastAsia="en-US"/>
    </w:rPr>
  </w:style>
  <w:style w:type="character" w:styleId="CommentReference">
    <w:name w:val="annotation reference"/>
    <w:rsid w:val="007661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6169"/>
  </w:style>
  <w:style w:type="character" w:customStyle="1" w:styleId="CommentTextChar">
    <w:name w:val="Comment Text Char"/>
    <w:link w:val="CommentText"/>
    <w:rsid w:val="00766169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766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6169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766169"/>
    <w:rPr>
      <w:sz w:val="22"/>
    </w:rPr>
  </w:style>
  <w:style w:type="character" w:customStyle="1" w:styleId="HeaderChar">
    <w:name w:val="Header Char"/>
    <w:link w:val="Header"/>
    <w:rsid w:val="00766169"/>
    <w:rPr>
      <w:rFonts w:ascii="Arial" w:hAnsi="Arial"/>
      <w:sz w:val="22"/>
      <w:lang w:eastAsia="en-US"/>
    </w:rPr>
  </w:style>
  <w:style w:type="paragraph" w:styleId="Footer">
    <w:name w:val="footer"/>
    <w:basedOn w:val="Normal"/>
    <w:link w:val="FooterChar"/>
    <w:rsid w:val="00766169"/>
    <w:rPr>
      <w:sz w:val="16"/>
    </w:rPr>
  </w:style>
  <w:style w:type="character" w:customStyle="1" w:styleId="FooterChar">
    <w:name w:val="Footer Char"/>
    <w:link w:val="Footer"/>
    <w:rsid w:val="00766169"/>
    <w:rPr>
      <w:rFonts w:ascii="Arial" w:hAnsi="Arial"/>
      <w:sz w:val="16"/>
      <w:lang w:eastAsia="en-US"/>
    </w:rPr>
  </w:style>
  <w:style w:type="paragraph" w:customStyle="1" w:styleId="AText">
    <w:name w:val="AText"/>
    <w:basedOn w:val="Normal"/>
    <w:rsid w:val="00766169"/>
    <w:pPr>
      <w:keepLines/>
    </w:pPr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rsid w:val="00567949"/>
    <w:rPr>
      <w:b/>
      <w:bCs/>
    </w:rPr>
  </w:style>
  <w:style w:type="character" w:customStyle="1" w:styleId="CommentSubjectChar">
    <w:name w:val="Comment Subject Char"/>
    <w:link w:val="CommentSubject"/>
    <w:rsid w:val="00567949"/>
    <w:rPr>
      <w:rFonts w:ascii="Arial" w:hAnsi="Arial"/>
      <w:b/>
      <w:bCs/>
      <w:lang w:eastAsia="en-US"/>
    </w:rPr>
  </w:style>
  <w:style w:type="paragraph" w:styleId="BlockText">
    <w:name w:val="Block Text"/>
    <w:basedOn w:val="Normal"/>
    <w:rsid w:val="005804DA"/>
    <w:pPr>
      <w:spacing w:after="240"/>
      <w:ind w:left="709"/>
    </w:pPr>
  </w:style>
  <w:style w:type="paragraph" w:styleId="BodyText">
    <w:name w:val="Body Text"/>
    <w:basedOn w:val="Normal"/>
    <w:link w:val="BodyTextChar"/>
    <w:uiPriority w:val="99"/>
    <w:unhideWhenUsed/>
    <w:rsid w:val="005804DA"/>
    <w:pPr>
      <w:spacing w:after="240"/>
    </w:pPr>
  </w:style>
  <w:style w:type="character" w:customStyle="1" w:styleId="BodyTextChar">
    <w:name w:val="Body Text Char"/>
    <w:link w:val="BodyText"/>
    <w:uiPriority w:val="99"/>
    <w:rsid w:val="005804DA"/>
    <w:rPr>
      <w:rFonts w:ascii="Arial" w:hAnsi="Arial"/>
      <w:lang w:eastAsia="en-US"/>
    </w:rPr>
  </w:style>
  <w:style w:type="character" w:customStyle="1" w:styleId="Heading1Char">
    <w:name w:val="Heading 1 Char"/>
    <w:link w:val="Heading1"/>
    <w:rsid w:val="005804DA"/>
    <w:rPr>
      <w:rFonts w:ascii="Arial" w:hAnsi="Arial" w:cs="Arial"/>
      <w:b/>
      <w:bCs/>
      <w:kern w:val="32"/>
      <w:szCs w:val="32"/>
      <w:lang w:eastAsia="en-US"/>
    </w:rPr>
  </w:style>
  <w:style w:type="character" w:customStyle="1" w:styleId="Heading2Char">
    <w:name w:val="Heading 2 Char"/>
    <w:aliases w:val="h2 Char"/>
    <w:link w:val="Heading2"/>
    <w:rsid w:val="005804DA"/>
    <w:rPr>
      <w:rFonts w:ascii="Arial" w:hAnsi="Arial" w:cs="Arial"/>
      <w:b/>
      <w:bCs/>
      <w:iCs/>
      <w:szCs w:val="28"/>
      <w:lang w:eastAsia="en-US"/>
    </w:rPr>
  </w:style>
  <w:style w:type="character" w:customStyle="1" w:styleId="Heading3Char">
    <w:name w:val="Heading 3 Char"/>
    <w:aliases w:val="h3 Char"/>
    <w:link w:val="Heading3"/>
    <w:rsid w:val="005804DA"/>
    <w:rPr>
      <w:rFonts w:ascii="Arial" w:hAnsi="Arial" w:cs="Arial"/>
      <w:bCs/>
      <w:lang w:eastAsia="en-US"/>
    </w:rPr>
  </w:style>
  <w:style w:type="character" w:customStyle="1" w:styleId="Heading4Char">
    <w:name w:val="Heading 4 Char"/>
    <w:aliases w:val="h4 Char"/>
    <w:link w:val="Heading4"/>
    <w:rsid w:val="005804DA"/>
    <w:rPr>
      <w:rFonts w:ascii="Arial" w:hAnsi="Arial"/>
      <w:bCs/>
      <w:szCs w:val="28"/>
      <w:lang w:eastAsia="en-US"/>
    </w:rPr>
  </w:style>
  <w:style w:type="character" w:customStyle="1" w:styleId="Heading5Char">
    <w:name w:val="Heading 5 Char"/>
    <w:link w:val="Heading5"/>
    <w:rsid w:val="005804DA"/>
    <w:rPr>
      <w:rFonts w:ascii="Arial" w:hAnsi="Arial"/>
      <w:bCs/>
      <w:iCs/>
      <w:lang w:eastAsia="en-US"/>
    </w:rPr>
  </w:style>
  <w:style w:type="character" w:customStyle="1" w:styleId="Heading6Char">
    <w:name w:val="Heading 6 Char"/>
    <w:link w:val="Heading6"/>
    <w:rsid w:val="005804DA"/>
    <w:rPr>
      <w:rFonts w:ascii="Arial" w:hAnsi="Arial"/>
      <w:bCs/>
      <w:szCs w:val="22"/>
      <w:lang w:eastAsia="en-US"/>
    </w:rPr>
  </w:style>
  <w:style w:type="character" w:customStyle="1" w:styleId="Heading7Char">
    <w:name w:val="Heading 7 Char"/>
    <w:link w:val="Heading7"/>
    <w:rsid w:val="005804DA"/>
    <w:rPr>
      <w:rFonts w:ascii="Arial" w:hAnsi="Arial"/>
      <w:szCs w:val="24"/>
    </w:rPr>
  </w:style>
  <w:style w:type="character" w:customStyle="1" w:styleId="Heading8Char">
    <w:name w:val="Heading 8 Char"/>
    <w:link w:val="Heading8"/>
    <w:rsid w:val="005804DA"/>
    <w:rPr>
      <w:rFonts w:ascii="Arial" w:hAnsi="Arial"/>
      <w:iCs/>
      <w:szCs w:val="24"/>
    </w:rPr>
  </w:style>
  <w:style w:type="character" w:customStyle="1" w:styleId="Heading9Char">
    <w:name w:val="Heading 9 Char"/>
    <w:link w:val="Heading9"/>
    <w:semiHidden/>
    <w:rsid w:val="005804DA"/>
    <w:rPr>
      <w:rFonts w:ascii="Arial" w:hAnsi="Arial"/>
      <w:i/>
      <w:iCs/>
      <w:color w:val="404040"/>
      <w:lang w:eastAsia="en-US"/>
    </w:rPr>
  </w:style>
  <w:style w:type="paragraph" w:styleId="ListParagraph">
    <w:name w:val="List Paragraph"/>
    <w:basedOn w:val="Normal"/>
    <w:uiPriority w:val="34"/>
    <w:qFormat/>
    <w:rsid w:val="005804DA"/>
    <w:pPr>
      <w:numPr>
        <w:numId w:val="14"/>
      </w:numPr>
      <w:spacing w:after="240"/>
    </w:pPr>
  </w:style>
  <w:style w:type="paragraph" w:customStyle="1" w:styleId="SCHEDULETITLE">
    <w:name w:val="SCHEDULE TITLE"/>
    <w:basedOn w:val="Normal"/>
    <w:rsid w:val="005804DA"/>
    <w:rPr>
      <w:b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2021-02-17T05:36:00Z</dcterms:created>
  <dcterms:modified xsi:type="dcterms:W3CDTF">2021-02-17T05:46:00Z</dcterms:modified>
</cp:coreProperties>
</file>